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3899" w14:textId="77777777" w:rsidR="00BF5AA8" w:rsidRDefault="00BF5AA8">
      <w:pPr>
        <w:rPr>
          <w:b/>
          <w:bCs/>
          <w:sz w:val="36"/>
          <w:szCs w:val="36"/>
        </w:rPr>
      </w:pPr>
    </w:p>
    <w:p w14:paraId="2D4BEBEA" w14:textId="77777777" w:rsidR="00BF5AA8" w:rsidRDefault="00BF5AA8" w:rsidP="00BF5AA8">
      <w:pPr>
        <w:ind w:left="708"/>
        <w:rPr>
          <w:b/>
          <w:bCs/>
          <w:sz w:val="36"/>
          <w:szCs w:val="36"/>
        </w:rPr>
      </w:pPr>
    </w:p>
    <w:p w14:paraId="09C802E1" w14:textId="77777777" w:rsidR="00BF5AA8" w:rsidRDefault="00BF5AA8" w:rsidP="00BF5AA8">
      <w:pPr>
        <w:ind w:left="708"/>
        <w:rPr>
          <w:b/>
          <w:bCs/>
          <w:sz w:val="36"/>
          <w:szCs w:val="36"/>
        </w:rPr>
      </w:pPr>
    </w:p>
    <w:p w14:paraId="356B4540" w14:textId="77777777" w:rsidR="00BF5AA8" w:rsidRDefault="00BF5AA8" w:rsidP="00BF5AA8">
      <w:pPr>
        <w:ind w:left="708"/>
        <w:rPr>
          <w:b/>
          <w:bCs/>
          <w:sz w:val="36"/>
          <w:szCs w:val="36"/>
        </w:rPr>
      </w:pPr>
    </w:p>
    <w:p w14:paraId="24700C1B" w14:textId="77777777" w:rsidR="002E1904" w:rsidRDefault="002E1904" w:rsidP="00085F45">
      <w:pPr>
        <w:ind w:left="708"/>
        <w:jc w:val="center"/>
        <w:rPr>
          <w:b/>
          <w:bCs/>
          <w:sz w:val="36"/>
          <w:szCs w:val="36"/>
        </w:rPr>
      </w:pPr>
    </w:p>
    <w:p w14:paraId="67689E73" w14:textId="7E6C867B" w:rsidR="001001C1" w:rsidRPr="00085F45" w:rsidRDefault="001001C1" w:rsidP="00085F45">
      <w:pPr>
        <w:ind w:left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Памятка</w:t>
      </w:r>
      <w:r w:rsidRPr="00B344A0">
        <w:rPr>
          <w:b/>
          <w:bCs/>
          <w:sz w:val="36"/>
          <w:szCs w:val="36"/>
        </w:rPr>
        <w:t xml:space="preserve"> для участников </w:t>
      </w:r>
      <w:r>
        <w:rPr>
          <w:b/>
          <w:bCs/>
          <w:sz w:val="36"/>
          <w:szCs w:val="36"/>
        </w:rPr>
        <w:t>в</w:t>
      </w:r>
      <w:r w:rsidRPr="00B344A0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>б</w:t>
      </w:r>
      <w:r w:rsidRPr="00B344A0">
        <w:rPr>
          <w:b/>
          <w:bCs/>
          <w:sz w:val="36"/>
          <w:szCs w:val="36"/>
        </w:rPr>
        <w:t>инара</w:t>
      </w:r>
    </w:p>
    <w:p w14:paraId="5A9FB58F" w14:textId="2FA0806F" w:rsidR="001001C1" w:rsidRDefault="001001C1" w:rsidP="00C42CE2">
      <w:pPr>
        <w:ind w:left="708"/>
        <w:jc w:val="center"/>
        <w:rPr>
          <w:b/>
          <w:bCs/>
          <w:sz w:val="40"/>
          <w:szCs w:val="40"/>
        </w:rPr>
      </w:pPr>
      <w:r w:rsidRPr="000833D0">
        <w:rPr>
          <w:b/>
          <w:bCs/>
          <w:sz w:val="40"/>
          <w:szCs w:val="40"/>
        </w:rPr>
        <w:t xml:space="preserve">В случае возникновения технических </w:t>
      </w:r>
      <w:r w:rsidR="00C42CE2">
        <w:rPr>
          <w:b/>
          <w:bCs/>
          <w:sz w:val="40"/>
          <w:szCs w:val="40"/>
        </w:rPr>
        <w:t>вопросов</w:t>
      </w:r>
      <w:r w:rsidRPr="000833D0">
        <w:rPr>
          <w:b/>
          <w:bCs/>
          <w:sz w:val="40"/>
          <w:szCs w:val="40"/>
        </w:rPr>
        <w:t xml:space="preserve"> </w:t>
      </w:r>
      <w:r w:rsidR="00C42CE2" w:rsidRPr="00C42CE2">
        <w:rPr>
          <w:sz w:val="40"/>
          <w:szCs w:val="40"/>
        </w:rPr>
        <w:t xml:space="preserve">обращайтесь к Ивану Галушко </w:t>
      </w:r>
      <w:hyperlink r:id="rId7" w:history="1">
        <w:r w:rsidR="00C42CE2" w:rsidRPr="00C42CE2">
          <w:rPr>
            <w:rStyle w:val="a4"/>
            <w:sz w:val="40"/>
            <w:szCs w:val="40"/>
          </w:rPr>
          <w:t>ivan@ordercom.ru</w:t>
        </w:r>
      </w:hyperlink>
      <w:r w:rsidR="00C42CE2" w:rsidRPr="00C42CE2">
        <w:rPr>
          <w:sz w:val="40"/>
          <w:szCs w:val="40"/>
        </w:rPr>
        <w:t xml:space="preserve"> </w:t>
      </w:r>
      <w:r w:rsidR="00DD6F09">
        <w:rPr>
          <w:sz w:val="40"/>
          <w:szCs w:val="40"/>
        </w:rPr>
        <w:br/>
      </w:r>
      <w:r w:rsidR="00C42CE2" w:rsidRPr="00C42CE2">
        <w:rPr>
          <w:sz w:val="40"/>
          <w:szCs w:val="40"/>
        </w:rPr>
        <w:t>+7</w:t>
      </w:r>
      <w:r w:rsidR="00DD6F09">
        <w:rPr>
          <w:sz w:val="40"/>
          <w:szCs w:val="40"/>
        </w:rPr>
        <w:t xml:space="preserve"> (</w:t>
      </w:r>
      <w:r w:rsidR="00C42CE2" w:rsidRPr="00C42CE2">
        <w:rPr>
          <w:sz w:val="40"/>
          <w:szCs w:val="40"/>
        </w:rPr>
        <w:t>495</w:t>
      </w:r>
      <w:r w:rsidR="00DD6F09">
        <w:rPr>
          <w:sz w:val="40"/>
          <w:szCs w:val="40"/>
        </w:rPr>
        <w:t xml:space="preserve">) </w:t>
      </w:r>
      <w:r w:rsidR="00C42CE2" w:rsidRPr="00C42CE2">
        <w:rPr>
          <w:sz w:val="40"/>
          <w:szCs w:val="40"/>
        </w:rPr>
        <w:t>642</w:t>
      </w:r>
      <w:r w:rsidR="00DD6F09">
        <w:rPr>
          <w:sz w:val="40"/>
          <w:szCs w:val="40"/>
        </w:rPr>
        <w:t>-</w:t>
      </w:r>
      <w:r w:rsidR="00C42CE2" w:rsidRPr="00C42CE2">
        <w:rPr>
          <w:sz w:val="40"/>
          <w:szCs w:val="40"/>
        </w:rPr>
        <w:t>73</w:t>
      </w:r>
      <w:r w:rsidR="00DD6F09">
        <w:rPr>
          <w:sz w:val="40"/>
          <w:szCs w:val="40"/>
        </w:rPr>
        <w:t>-</w:t>
      </w:r>
      <w:r w:rsidR="00C42CE2" w:rsidRPr="00C42CE2">
        <w:rPr>
          <w:sz w:val="40"/>
          <w:szCs w:val="40"/>
        </w:rPr>
        <w:t>77</w:t>
      </w:r>
      <w:r w:rsidR="002E1904" w:rsidRPr="002E1904">
        <w:rPr>
          <w:sz w:val="40"/>
          <w:szCs w:val="40"/>
        </w:rPr>
        <w:t xml:space="preserve"> </w:t>
      </w:r>
      <w:r w:rsidR="002E1904" w:rsidRPr="00C42CE2">
        <w:rPr>
          <w:sz w:val="40"/>
          <w:szCs w:val="40"/>
        </w:rPr>
        <w:t xml:space="preserve">доб. 102 </w:t>
      </w:r>
      <w:r w:rsidR="002E1904" w:rsidRPr="002E1904">
        <w:rPr>
          <w:sz w:val="40"/>
          <w:szCs w:val="40"/>
        </w:rPr>
        <w:t>/</w:t>
      </w:r>
      <w:r w:rsidR="002E1904" w:rsidRPr="002E1904">
        <w:t xml:space="preserve"> </w:t>
      </w:r>
      <w:r w:rsidR="002E1904" w:rsidRPr="002E1904">
        <w:rPr>
          <w:sz w:val="40"/>
          <w:szCs w:val="40"/>
        </w:rPr>
        <w:t>+7</w:t>
      </w:r>
      <w:r w:rsidR="005F1D79">
        <w:rPr>
          <w:sz w:val="40"/>
          <w:szCs w:val="40"/>
        </w:rPr>
        <w:t xml:space="preserve"> (</w:t>
      </w:r>
      <w:r w:rsidR="002E1904" w:rsidRPr="002E1904">
        <w:rPr>
          <w:sz w:val="40"/>
          <w:szCs w:val="40"/>
        </w:rPr>
        <w:t>926</w:t>
      </w:r>
      <w:r w:rsidR="005F1D79">
        <w:rPr>
          <w:sz w:val="40"/>
          <w:szCs w:val="40"/>
        </w:rPr>
        <w:t xml:space="preserve">) </w:t>
      </w:r>
      <w:r w:rsidR="002E1904" w:rsidRPr="002E1904">
        <w:rPr>
          <w:sz w:val="40"/>
          <w:szCs w:val="40"/>
        </w:rPr>
        <w:t>127</w:t>
      </w:r>
      <w:r w:rsidR="005F1D79">
        <w:rPr>
          <w:sz w:val="40"/>
          <w:szCs w:val="40"/>
        </w:rPr>
        <w:t>-</w:t>
      </w:r>
      <w:r w:rsidR="002E1904" w:rsidRPr="002E1904">
        <w:rPr>
          <w:sz w:val="40"/>
          <w:szCs w:val="40"/>
        </w:rPr>
        <w:t>46</w:t>
      </w:r>
      <w:r w:rsidR="005F1D79">
        <w:rPr>
          <w:sz w:val="40"/>
          <w:szCs w:val="40"/>
        </w:rPr>
        <w:t>-</w:t>
      </w:r>
      <w:r w:rsidR="002E1904" w:rsidRPr="002E1904">
        <w:rPr>
          <w:sz w:val="40"/>
          <w:szCs w:val="40"/>
        </w:rPr>
        <w:t>10</w:t>
      </w:r>
      <w:r w:rsidR="00C42CE2" w:rsidRPr="00C42CE2">
        <w:rPr>
          <w:sz w:val="40"/>
          <w:szCs w:val="40"/>
        </w:rPr>
        <w:t xml:space="preserve"> </w:t>
      </w:r>
      <w:r w:rsidR="00DD6F09">
        <w:rPr>
          <w:sz w:val="40"/>
          <w:szCs w:val="40"/>
        </w:rPr>
        <w:br/>
      </w:r>
      <w:r w:rsidR="00C42CE2" w:rsidRPr="002E1904">
        <w:rPr>
          <w:b/>
          <w:bCs/>
          <w:sz w:val="40"/>
          <w:szCs w:val="40"/>
        </w:rPr>
        <w:t>TG</w:t>
      </w:r>
      <w:r w:rsidR="00C42CE2" w:rsidRPr="00C42CE2">
        <w:rPr>
          <w:sz w:val="40"/>
          <w:szCs w:val="40"/>
        </w:rPr>
        <w:t xml:space="preserve"> @</w:t>
      </w:r>
      <w:proofErr w:type="spellStart"/>
      <w:r w:rsidR="00C42CE2" w:rsidRPr="00C42CE2">
        <w:rPr>
          <w:sz w:val="40"/>
          <w:szCs w:val="40"/>
        </w:rPr>
        <w:t>OrderCom</w:t>
      </w:r>
      <w:proofErr w:type="spellEnd"/>
      <w:r w:rsidR="00C42CE2" w:rsidRPr="00C42CE2">
        <w:rPr>
          <w:b/>
          <w:bCs/>
          <w:sz w:val="40"/>
          <w:szCs w:val="40"/>
        </w:rPr>
        <w:t xml:space="preserve"> </w:t>
      </w:r>
    </w:p>
    <w:p w14:paraId="79B5AB32" w14:textId="4D0DBCD3" w:rsidR="00C42CE2" w:rsidRPr="001001C1" w:rsidRDefault="00C42CE2" w:rsidP="00C42CE2">
      <w:pPr>
        <w:ind w:left="708"/>
        <w:jc w:val="center"/>
        <w:rPr>
          <w:b/>
          <w:bCs/>
          <w:sz w:val="40"/>
          <w:szCs w:val="40"/>
        </w:rPr>
      </w:pPr>
      <w:r w:rsidRPr="000833D0">
        <w:rPr>
          <w:b/>
          <w:bCs/>
          <w:sz w:val="40"/>
          <w:szCs w:val="40"/>
        </w:rPr>
        <w:t xml:space="preserve">В случае возникновения </w:t>
      </w:r>
      <w:r>
        <w:rPr>
          <w:b/>
          <w:bCs/>
          <w:sz w:val="40"/>
          <w:szCs w:val="40"/>
        </w:rPr>
        <w:t>организационных</w:t>
      </w:r>
      <w:r w:rsidRPr="000833D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вопросов</w:t>
      </w:r>
      <w:r w:rsidRPr="000833D0">
        <w:rPr>
          <w:b/>
          <w:bCs/>
          <w:sz w:val="40"/>
          <w:szCs w:val="40"/>
        </w:rPr>
        <w:t xml:space="preserve"> </w:t>
      </w:r>
      <w:r w:rsidRPr="00C42CE2">
        <w:rPr>
          <w:sz w:val="40"/>
          <w:szCs w:val="40"/>
        </w:rPr>
        <w:t xml:space="preserve">обращайтесь к Дмитрию Седельникову </w:t>
      </w:r>
      <w:hyperlink r:id="rId8" w:history="1">
        <w:r w:rsidRPr="00C42CE2">
          <w:rPr>
            <w:rStyle w:val="a4"/>
            <w:sz w:val="40"/>
            <w:szCs w:val="40"/>
          </w:rPr>
          <w:t>dima@ordercom.ru</w:t>
        </w:r>
      </w:hyperlink>
      <w:r w:rsidRPr="00C42CE2">
        <w:rPr>
          <w:sz w:val="40"/>
          <w:szCs w:val="40"/>
        </w:rPr>
        <w:t xml:space="preserve"> </w:t>
      </w:r>
      <w:r w:rsidR="00DD6F09" w:rsidRPr="00C42CE2">
        <w:rPr>
          <w:sz w:val="40"/>
          <w:szCs w:val="40"/>
        </w:rPr>
        <w:t>+7</w:t>
      </w:r>
      <w:r w:rsidR="00DD6F09">
        <w:rPr>
          <w:sz w:val="40"/>
          <w:szCs w:val="40"/>
        </w:rPr>
        <w:t xml:space="preserve"> (</w:t>
      </w:r>
      <w:r w:rsidR="00DD6F09" w:rsidRPr="00C42CE2">
        <w:rPr>
          <w:sz w:val="40"/>
          <w:szCs w:val="40"/>
        </w:rPr>
        <w:t>495</w:t>
      </w:r>
      <w:r w:rsidR="00DD6F09">
        <w:rPr>
          <w:sz w:val="40"/>
          <w:szCs w:val="40"/>
        </w:rPr>
        <w:t xml:space="preserve">) </w:t>
      </w:r>
      <w:r w:rsidR="00DD6F09" w:rsidRPr="00C42CE2">
        <w:rPr>
          <w:sz w:val="40"/>
          <w:szCs w:val="40"/>
        </w:rPr>
        <w:t>642</w:t>
      </w:r>
      <w:r w:rsidR="00DD6F09">
        <w:rPr>
          <w:sz w:val="40"/>
          <w:szCs w:val="40"/>
        </w:rPr>
        <w:t>-</w:t>
      </w:r>
      <w:r w:rsidR="00DD6F09" w:rsidRPr="00C42CE2">
        <w:rPr>
          <w:sz w:val="40"/>
          <w:szCs w:val="40"/>
        </w:rPr>
        <w:t>73</w:t>
      </w:r>
      <w:r w:rsidR="00DD6F09">
        <w:rPr>
          <w:sz w:val="40"/>
          <w:szCs w:val="40"/>
        </w:rPr>
        <w:t>-</w:t>
      </w:r>
      <w:r w:rsidR="00DD6F09" w:rsidRPr="00C42CE2">
        <w:rPr>
          <w:sz w:val="40"/>
          <w:szCs w:val="40"/>
        </w:rPr>
        <w:t>77</w:t>
      </w:r>
      <w:r w:rsidR="00DD6F09" w:rsidRPr="002E1904">
        <w:rPr>
          <w:sz w:val="40"/>
          <w:szCs w:val="40"/>
        </w:rPr>
        <w:t xml:space="preserve"> </w:t>
      </w:r>
      <w:r w:rsidRPr="00C42CE2">
        <w:rPr>
          <w:sz w:val="40"/>
          <w:szCs w:val="40"/>
        </w:rPr>
        <w:t>доб. 101</w:t>
      </w:r>
      <w:r w:rsidR="002E1904">
        <w:rPr>
          <w:sz w:val="40"/>
          <w:szCs w:val="40"/>
          <w:lang w:val="en-US"/>
        </w:rPr>
        <w:t>/</w:t>
      </w:r>
      <w:r w:rsidR="002E1904">
        <w:rPr>
          <w:sz w:val="40"/>
          <w:szCs w:val="40"/>
        </w:rPr>
        <w:t xml:space="preserve"> +7</w:t>
      </w:r>
      <w:r w:rsidR="005F1D79">
        <w:rPr>
          <w:sz w:val="40"/>
          <w:szCs w:val="40"/>
        </w:rPr>
        <w:t xml:space="preserve"> (</w:t>
      </w:r>
      <w:r w:rsidR="002E1904">
        <w:rPr>
          <w:sz w:val="40"/>
          <w:szCs w:val="40"/>
        </w:rPr>
        <w:t>916</w:t>
      </w:r>
      <w:r w:rsidR="005F1D79">
        <w:rPr>
          <w:sz w:val="40"/>
          <w:szCs w:val="40"/>
        </w:rPr>
        <w:t xml:space="preserve">) </w:t>
      </w:r>
      <w:r w:rsidR="002E1904">
        <w:rPr>
          <w:sz w:val="40"/>
          <w:szCs w:val="40"/>
        </w:rPr>
        <w:t>315</w:t>
      </w:r>
      <w:r w:rsidR="005F1D79">
        <w:rPr>
          <w:sz w:val="40"/>
          <w:szCs w:val="40"/>
        </w:rPr>
        <w:t>-</w:t>
      </w:r>
      <w:r w:rsidR="002E1904">
        <w:rPr>
          <w:sz w:val="40"/>
          <w:szCs w:val="40"/>
        </w:rPr>
        <w:t>79</w:t>
      </w:r>
      <w:r w:rsidR="005F1D79">
        <w:rPr>
          <w:sz w:val="40"/>
          <w:szCs w:val="40"/>
        </w:rPr>
        <w:t>-</w:t>
      </w:r>
      <w:r w:rsidR="002E1904">
        <w:rPr>
          <w:sz w:val="40"/>
          <w:szCs w:val="40"/>
        </w:rPr>
        <w:t>49</w:t>
      </w:r>
      <w:r w:rsidRPr="00C42CE2">
        <w:rPr>
          <w:sz w:val="40"/>
          <w:szCs w:val="40"/>
        </w:rPr>
        <w:t xml:space="preserve"> </w:t>
      </w:r>
      <w:r w:rsidRPr="002E1904">
        <w:rPr>
          <w:b/>
          <w:bCs/>
          <w:sz w:val="40"/>
          <w:szCs w:val="40"/>
        </w:rPr>
        <w:t>TG</w:t>
      </w:r>
      <w:r w:rsidRPr="00C42CE2">
        <w:rPr>
          <w:sz w:val="40"/>
          <w:szCs w:val="40"/>
        </w:rPr>
        <w:t xml:space="preserve"> @</w:t>
      </w:r>
      <w:proofErr w:type="spellStart"/>
      <w:r w:rsidRPr="00C42CE2">
        <w:rPr>
          <w:sz w:val="40"/>
          <w:szCs w:val="40"/>
        </w:rPr>
        <w:t>disniks</w:t>
      </w:r>
      <w:proofErr w:type="spellEnd"/>
    </w:p>
    <w:p w14:paraId="0FA21D6E" w14:textId="2788017D" w:rsidR="001001C1" w:rsidRDefault="001001C1" w:rsidP="001001C1">
      <w:pPr>
        <w:ind w:left="708"/>
        <w:jc w:val="center"/>
        <w:rPr>
          <w:b/>
          <w:bCs/>
          <w:sz w:val="32"/>
          <w:szCs w:val="32"/>
        </w:rPr>
      </w:pPr>
      <w:r w:rsidRPr="00174E77">
        <w:rPr>
          <w:b/>
          <w:bCs/>
          <w:sz w:val="32"/>
          <w:szCs w:val="32"/>
        </w:rPr>
        <w:t>Организационная информация</w:t>
      </w:r>
    </w:p>
    <w:p w14:paraId="27ADD999" w14:textId="53819D78" w:rsidR="002E1904" w:rsidRDefault="002E1904" w:rsidP="001001C1">
      <w:pPr>
        <w:ind w:left="708"/>
        <w:jc w:val="center"/>
        <w:rPr>
          <w:b/>
          <w:bCs/>
          <w:sz w:val="32"/>
          <w:szCs w:val="32"/>
        </w:rPr>
      </w:pPr>
    </w:p>
    <w:p w14:paraId="6F81E423" w14:textId="77777777" w:rsidR="002E1904" w:rsidRPr="002E1904" w:rsidRDefault="002E1904" w:rsidP="002E1904">
      <w:pPr>
        <w:pStyle w:val="a3"/>
        <w:jc w:val="center"/>
        <w:rPr>
          <w:b/>
          <w:bCs/>
          <w:color w:val="FF0000"/>
        </w:rPr>
      </w:pPr>
      <w:r w:rsidRPr="002E1904">
        <w:rPr>
          <w:b/>
          <w:bCs/>
          <w:color w:val="FF0000"/>
        </w:rPr>
        <w:t>СМОТРИ СЛЕДУЮЩУЮ СТРАНИЦУ</w:t>
      </w:r>
    </w:p>
    <w:p w14:paraId="2E82EB19" w14:textId="77777777" w:rsidR="002E1904" w:rsidRPr="00174E77" w:rsidRDefault="002E1904" w:rsidP="001001C1">
      <w:pPr>
        <w:ind w:left="708"/>
        <w:jc w:val="center"/>
        <w:rPr>
          <w:b/>
          <w:bCs/>
          <w:sz w:val="32"/>
          <w:szCs w:val="32"/>
        </w:rPr>
      </w:pPr>
    </w:p>
    <w:p w14:paraId="138488EA" w14:textId="77777777" w:rsidR="00B6491E" w:rsidRDefault="00B649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5140DB6" w14:textId="77777777" w:rsidR="00B6491E" w:rsidRDefault="00B6491E" w:rsidP="002A6485">
      <w:pPr>
        <w:ind w:left="708"/>
        <w:jc w:val="center"/>
        <w:rPr>
          <w:b/>
          <w:bCs/>
          <w:sz w:val="28"/>
          <w:szCs w:val="28"/>
        </w:rPr>
      </w:pPr>
    </w:p>
    <w:p w14:paraId="1B6558CA" w14:textId="77777777" w:rsidR="00B6491E" w:rsidRDefault="00B6491E" w:rsidP="002A6485">
      <w:pPr>
        <w:ind w:left="708"/>
        <w:jc w:val="center"/>
        <w:rPr>
          <w:b/>
          <w:bCs/>
          <w:sz w:val="28"/>
          <w:szCs w:val="28"/>
        </w:rPr>
      </w:pPr>
    </w:p>
    <w:p w14:paraId="59A4FCC1" w14:textId="77777777" w:rsidR="00B6491E" w:rsidRDefault="00B6491E" w:rsidP="002A6485">
      <w:pPr>
        <w:ind w:left="708"/>
        <w:jc w:val="center"/>
        <w:rPr>
          <w:b/>
          <w:bCs/>
          <w:sz w:val="28"/>
          <w:szCs w:val="28"/>
        </w:rPr>
      </w:pPr>
    </w:p>
    <w:p w14:paraId="6162AD1D" w14:textId="77777777" w:rsidR="00B6491E" w:rsidRDefault="00B6491E" w:rsidP="002A6485">
      <w:pPr>
        <w:ind w:left="708"/>
        <w:jc w:val="center"/>
        <w:rPr>
          <w:b/>
          <w:bCs/>
          <w:sz w:val="28"/>
          <w:szCs w:val="28"/>
        </w:rPr>
      </w:pPr>
    </w:p>
    <w:p w14:paraId="35F20A78" w14:textId="77777777" w:rsidR="002E1904" w:rsidRDefault="002E1904" w:rsidP="00B6491E">
      <w:pPr>
        <w:ind w:left="708"/>
        <w:rPr>
          <w:b/>
          <w:bCs/>
          <w:sz w:val="28"/>
          <w:szCs w:val="28"/>
        </w:rPr>
      </w:pPr>
    </w:p>
    <w:p w14:paraId="594FB836" w14:textId="0BFA0C5D" w:rsidR="001001C1" w:rsidRDefault="001001C1" w:rsidP="002E190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вебинара</w:t>
      </w:r>
      <w:r w:rsidR="008261FF">
        <w:rPr>
          <w:b/>
          <w:bCs/>
          <w:sz w:val="28"/>
          <w:szCs w:val="28"/>
        </w:rPr>
        <w:t>, проводимого 24 декабря с 10:00 до 14:00 МСК по теме:</w:t>
      </w:r>
      <w:r w:rsidR="008261FF">
        <w:rPr>
          <w:b/>
          <w:bCs/>
          <w:sz w:val="28"/>
          <w:szCs w:val="28"/>
        </w:rPr>
        <w:br/>
        <w:t>«</w:t>
      </w:r>
      <w:r w:rsidR="008261FF" w:rsidRPr="008261FF">
        <w:rPr>
          <w:b/>
          <w:bCs/>
          <w:sz w:val="28"/>
          <w:szCs w:val="28"/>
        </w:rPr>
        <w:t>Риски деятельности операторов связи: как избежать судов и штрафов</w:t>
      </w:r>
      <w:r w:rsidR="008261FF">
        <w:rPr>
          <w:b/>
          <w:bCs/>
          <w:sz w:val="28"/>
          <w:szCs w:val="28"/>
        </w:rPr>
        <w:t>»</w:t>
      </w:r>
    </w:p>
    <w:p w14:paraId="07F0D651" w14:textId="77777777" w:rsidR="002E1904" w:rsidRDefault="002E1904" w:rsidP="002E1904">
      <w:pPr>
        <w:ind w:left="708"/>
        <w:jc w:val="center"/>
        <w:rPr>
          <w:b/>
          <w:bCs/>
          <w:sz w:val="28"/>
          <w:szCs w:val="28"/>
        </w:rPr>
      </w:pPr>
    </w:p>
    <w:p w14:paraId="26781388" w14:textId="5553F2FC" w:rsidR="00B6491E" w:rsidRPr="00B86EBE" w:rsidRDefault="00B6491E" w:rsidP="00B86EBE">
      <w:pPr>
        <w:ind w:left="708"/>
        <w:jc w:val="center"/>
        <w:rPr>
          <w:b/>
          <w:bCs/>
          <w:sz w:val="26"/>
          <w:szCs w:val="26"/>
          <w:u w:val="single"/>
        </w:rPr>
      </w:pPr>
      <w:r w:rsidRPr="00B86EBE">
        <w:rPr>
          <w:b/>
          <w:bCs/>
          <w:sz w:val="26"/>
          <w:szCs w:val="26"/>
          <w:u w:val="single"/>
        </w:rPr>
        <w:t>1 часть</w:t>
      </w:r>
      <w:r w:rsidR="008261FF">
        <w:rPr>
          <w:b/>
          <w:bCs/>
          <w:sz w:val="26"/>
          <w:szCs w:val="26"/>
          <w:u w:val="single"/>
        </w:rPr>
        <w:t>,</w:t>
      </w:r>
      <w:r w:rsidRPr="00B86EBE">
        <w:rPr>
          <w:b/>
          <w:bCs/>
          <w:sz w:val="26"/>
          <w:szCs w:val="26"/>
          <w:u w:val="single"/>
        </w:rPr>
        <w:t xml:space="preserve"> </w:t>
      </w:r>
      <w:r w:rsidR="00B86EBE" w:rsidRPr="00B86EBE">
        <w:rPr>
          <w:b/>
          <w:bCs/>
          <w:sz w:val="26"/>
          <w:szCs w:val="26"/>
          <w:u w:val="single"/>
        </w:rPr>
        <w:t>10-12</w:t>
      </w:r>
      <w:r w:rsidR="00B86EBE" w:rsidRPr="00B86EBE">
        <w:rPr>
          <w:b/>
          <w:bCs/>
          <w:sz w:val="26"/>
          <w:szCs w:val="26"/>
          <w:u w:val="single"/>
        </w:rPr>
        <w:t xml:space="preserve">: </w:t>
      </w:r>
      <w:r w:rsidRPr="00B86EBE">
        <w:rPr>
          <w:b/>
          <w:bCs/>
          <w:sz w:val="26"/>
          <w:szCs w:val="26"/>
          <w:u w:val="single"/>
        </w:rPr>
        <w:t xml:space="preserve">Дмитрий Галушко: </w:t>
      </w:r>
    </w:p>
    <w:p w14:paraId="699311A0" w14:textId="3D5A8744" w:rsidR="00B6491E" w:rsidRPr="00B86EBE" w:rsidRDefault="00B6491E" w:rsidP="00B6491E">
      <w:pPr>
        <w:ind w:left="708"/>
        <w:jc w:val="center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  <w:u w:val="single"/>
        </w:rPr>
        <w:t>В</w:t>
      </w:r>
      <w:r w:rsidR="002E1904">
        <w:rPr>
          <w:b/>
          <w:bCs/>
          <w:sz w:val="26"/>
          <w:szCs w:val="26"/>
          <w:u w:val="single"/>
        </w:rPr>
        <w:t>в</w:t>
      </w:r>
      <w:r w:rsidRPr="00B86EBE">
        <w:rPr>
          <w:b/>
          <w:bCs/>
          <w:sz w:val="26"/>
          <w:szCs w:val="26"/>
          <w:u w:val="single"/>
        </w:rPr>
        <w:t>едение: Контроль за исполнением Обязательных требований</w:t>
      </w:r>
    </w:p>
    <w:p w14:paraId="1AA52722" w14:textId="21981198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b/>
          <w:bCs/>
          <w:sz w:val="26"/>
          <w:szCs w:val="26"/>
        </w:rPr>
        <w:t xml:space="preserve">I Блок: </w:t>
      </w:r>
      <w:r w:rsidRPr="00B86EBE">
        <w:rPr>
          <w:sz w:val="26"/>
          <w:szCs w:val="26"/>
        </w:rPr>
        <w:t>Отчетность и ответственность</w:t>
      </w:r>
    </w:p>
    <w:p w14:paraId="08AA3D20" w14:textId="4CDB036A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Практические советы по минимизации ответственности</w:t>
      </w:r>
    </w:p>
    <w:p w14:paraId="663E8726" w14:textId="61E7C8D0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b/>
          <w:bCs/>
          <w:sz w:val="26"/>
          <w:szCs w:val="26"/>
        </w:rPr>
        <w:t xml:space="preserve">II Блок: </w:t>
      </w:r>
      <w:r w:rsidRPr="00B86EBE">
        <w:rPr>
          <w:sz w:val="26"/>
          <w:szCs w:val="26"/>
        </w:rPr>
        <w:t>СОРМ</w:t>
      </w:r>
      <w:r w:rsidRPr="00B86EBE">
        <w:rPr>
          <w:sz w:val="26"/>
          <w:szCs w:val="26"/>
        </w:rPr>
        <w:t>: в</w:t>
      </w:r>
      <w:r w:rsidRPr="00B86EBE">
        <w:rPr>
          <w:sz w:val="26"/>
          <w:szCs w:val="26"/>
        </w:rPr>
        <w:t>иды, этапы, способы, цена, мнение Регуляторов</w:t>
      </w:r>
    </w:p>
    <w:p w14:paraId="07D3A077" w14:textId="77777777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 xml:space="preserve">Ответственность за </w:t>
      </w:r>
      <w:proofErr w:type="spellStart"/>
      <w:r w:rsidRPr="00B86EBE">
        <w:rPr>
          <w:sz w:val="26"/>
          <w:szCs w:val="26"/>
        </w:rPr>
        <w:t>неРеализацию</w:t>
      </w:r>
      <w:proofErr w:type="spellEnd"/>
      <w:r w:rsidRPr="00B86EBE">
        <w:rPr>
          <w:sz w:val="26"/>
          <w:szCs w:val="26"/>
        </w:rPr>
        <w:t>: что делать?</w:t>
      </w:r>
    </w:p>
    <w:p w14:paraId="610C1F62" w14:textId="6C8A1E03" w:rsidR="00B6491E" w:rsidRPr="00B86EBE" w:rsidRDefault="00B6491E" w:rsidP="00B86EBE">
      <w:pPr>
        <w:spacing w:after="0"/>
        <w:ind w:left="709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</w:rPr>
        <w:t xml:space="preserve">III Блок: </w:t>
      </w:r>
    </w:p>
    <w:p w14:paraId="291CE3BF" w14:textId="77777777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Ревизор и лекарство</w:t>
      </w:r>
    </w:p>
    <w:p w14:paraId="5459D480" w14:textId="77777777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Рунет: обязанности, отчетность ответственность</w:t>
      </w:r>
    </w:p>
    <w:p w14:paraId="153A2298" w14:textId="77777777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 xml:space="preserve">РУО: теперь в </w:t>
      </w:r>
      <w:proofErr w:type="spellStart"/>
      <w:r w:rsidRPr="00B86EBE">
        <w:rPr>
          <w:sz w:val="26"/>
          <w:szCs w:val="26"/>
        </w:rPr>
        <w:t>МинЦифры</w:t>
      </w:r>
      <w:proofErr w:type="spellEnd"/>
    </w:p>
    <w:p w14:paraId="26EF5A85" w14:textId="724DF0DD" w:rsidR="00B6491E" w:rsidRPr="00B86EBE" w:rsidRDefault="00B6491E" w:rsidP="00B86EB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КИИ: нормы и ответственность</w:t>
      </w:r>
    </w:p>
    <w:p w14:paraId="37723A63" w14:textId="60B68688" w:rsidR="00B6491E" w:rsidRPr="00B86EBE" w:rsidRDefault="00B6491E" w:rsidP="00B86EBE">
      <w:pPr>
        <w:spacing w:before="240"/>
        <w:ind w:left="709"/>
        <w:jc w:val="center"/>
        <w:rPr>
          <w:b/>
          <w:bCs/>
          <w:sz w:val="26"/>
          <w:szCs w:val="26"/>
          <w:u w:val="single"/>
        </w:rPr>
      </w:pPr>
      <w:r w:rsidRPr="00B86EBE">
        <w:rPr>
          <w:b/>
          <w:bCs/>
          <w:sz w:val="26"/>
          <w:szCs w:val="26"/>
          <w:u w:val="single"/>
        </w:rPr>
        <w:t>2</w:t>
      </w:r>
      <w:r w:rsidRPr="00B86EBE">
        <w:rPr>
          <w:b/>
          <w:bCs/>
          <w:sz w:val="26"/>
          <w:szCs w:val="26"/>
          <w:u w:val="single"/>
        </w:rPr>
        <w:t xml:space="preserve"> часть</w:t>
      </w:r>
      <w:r w:rsidR="008261FF">
        <w:rPr>
          <w:b/>
          <w:bCs/>
          <w:sz w:val="26"/>
          <w:szCs w:val="26"/>
          <w:u w:val="single"/>
        </w:rPr>
        <w:t>,</w:t>
      </w:r>
      <w:r w:rsidR="00B86EBE">
        <w:rPr>
          <w:b/>
          <w:bCs/>
          <w:sz w:val="26"/>
          <w:szCs w:val="26"/>
          <w:u w:val="single"/>
        </w:rPr>
        <w:t xml:space="preserve"> </w:t>
      </w:r>
      <w:r w:rsidR="00B86EBE" w:rsidRPr="00B86EBE">
        <w:rPr>
          <w:b/>
          <w:bCs/>
          <w:sz w:val="26"/>
          <w:szCs w:val="26"/>
          <w:u w:val="single"/>
        </w:rPr>
        <w:t>12-14</w:t>
      </w:r>
      <w:r w:rsidR="008261FF">
        <w:rPr>
          <w:b/>
          <w:bCs/>
          <w:sz w:val="26"/>
          <w:szCs w:val="26"/>
          <w:u w:val="single"/>
        </w:rPr>
        <w:t>:</w:t>
      </w:r>
      <w:r w:rsidRPr="00B86EBE">
        <w:rPr>
          <w:b/>
          <w:bCs/>
          <w:sz w:val="26"/>
          <w:szCs w:val="26"/>
          <w:u w:val="single"/>
        </w:rPr>
        <w:t xml:space="preserve"> Андрей Медведев: </w:t>
      </w:r>
      <w:r w:rsidRPr="00B86EBE">
        <w:rPr>
          <w:b/>
          <w:bCs/>
          <w:sz w:val="26"/>
          <w:szCs w:val="26"/>
          <w:u w:val="single"/>
        </w:rPr>
        <w:t>Размещение сетей</w:t>
      </w:r>
      <w:r w:rsidRPr="00B86EBE">
        <w:rPr>
          <w:b/>
          <w:bCs/>
          <w:sz w:val="26"/>
          <w:szCs w:val="26"/>
          <w:u w:val="single"/>
        </w:rPr>
        <w:t xml:space="preserve"> связи</w:t>
      </w:r>
    </w:p>
    <w:p w14:paraId="30F3F0C5" w14:textId="3285B2DB" w:rsidR="000E7EDE" w:rsidRPr="00B86EBE" w:rsidRDefault="00B6491E" w:rsidP="001001C1">
      <w:pPr>
        <w:ind w:left="708"/>
        <w:rPr>
          <w:sz w:val="26"/>
          <w:szCs w:val="26"/>
        </w:rPr>
      </w:pPr>
      <w:r w:rsidRPr="00B86EBE">
        <w:rPr>
          <w:b/>
          <w:bCs/>
          <w:sz w:val="26"/>
          <w:szCs w:val="26"/>
        </w:rPr>
        <w:t>Введение:</w:t>
      </w:r>
      <w:r w:rsidR="00B86EBE">
        <w:rPr>
          <w:b/>
          <w:bCs/>
          <w:sz w:val="26"/>
          <w:szCs w:val="26"/>
        </w:rPr>
        <w:t xml:space="preserve"> </w:t>
      </w:r>
      <w:r w:rsidR="00B86EBE" w:rsidRPr="00B86EBE">
        <w:rPr>
          <w:sz w:val="26"/>
          <w:szCs w:val="26"/>
        </w:rPr>
        <w:t>п</w:t>
      </w:r>
      <w:r w:rsidR="000E7EDE" w:rsidRPr="00B86EBE">
        <w:rPr>
          <w:sz w:val="26"/>
          <w:szCs w:val="26"/>
        </w:rPr>
        <w:t>убличность услуги по предоставлению доступа к инфраструктуре доминант</w:t>
      </w:r>
    </w:p>
    <w:p w14:paraId="4150DD15" w14:textId="75D74040" w:rsidR="00F91212" w:rsidRPr="00B86EBE" w:rsidRDefault="00F91212" w:rsidP="00F91212">
      <w:pPr>
        <w:spacing w:after="0"/>
        <w:ind w:left="709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  <w:lang w:val="en-US"/>
        </w:rPr>
        <w:t>I</w:t>
      </w:r>
      <w:r w:rsidRPr="00B86EBE">
        <w:rPr>
          <w:b/>
          <w:bCs/>
          <w:sz w:val="26"/>
          <w:szCs w:val="26"/>
        </w:rPr>
        <w:t>. Виды инфраструктуры для размещения сетей электросвязи:</w:t>
      </w:r>
    </w:p>
    <w:p w14:paraId="563E5714" w14:textId="77777777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- Специальная</w:t>
      </w:r>
    </w:p>
    <w:p w14:paraId="309F7C0C" w14:textId="77777777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- Сопряжённая (опоры ЛЭП / освещения, коллекторное хозяйство)</w:t>
      </w:r>
    </w:p>
    <w:p w14:paraId="7166B3C5" w14:textId="77777777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- Жилая</w:t>
      </w:r>
    </w:p>
    <w:p w14:paraId="2FD9CDB2" w14:textId="39996B1E" w:rsidR="00F91212" w:rsidRPr="00B86EBE" w:rsidRDefault="00F91212" w:rsidP="000E7ED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 xml:space="preserve">- Прочая </w:t>
      </w:r>
    </w:p>
    <w:p w14:paraId="51B502B9" w14:textId="2721AC86" w:rsidR="00F91212" w:rsidRPr="00B86EBE" w:rsidRDefault="00F91212" w:rsidP="00F91212">
      <w:pPr>
        <w:spacing w:after="0"/>
        <w:ind w:left="709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  <w:lang w:val="en-US"/>
        </w:rPr>
        <w:t>II</w:t>
      </w:r>
      <w:r w:rsidRPr="00B86EBE">
        <w:rPr>
          <w:b/>
          <w:bCs/>
          <w:sz w:val="26"/>
          <w:szCs w:val="26"/>
        </w:rPr>
        <w:t>. Право на доступ к инфраструктуре:</w:t>
      </w:r>
    </w:p>
    <w:p w14:paraId="283663FA" w14:textId="77777777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- Договор с владельцем</w:t>
      </w:r>
    </w:p>
    <w:p w14:paraId="49A62F75" w14:textId="77777777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- Понуждение к заключению договора</w:t>
      </w:r>
    </w:p>
    <w:p w14:paraId="0D89FAE2" w14:textId="4DAF400E" w:rsidR="00F91212" w:rsidRPr="00B86EBE" w:rsidRDefault="00F91212" w:rsidP="000E7ED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>- Размещение без согласия владельца: последствия.</w:t>
      </w:r>
    </w:p>
    <w:p w14:paraId="016A7869" w14:textId="1C935A3C" w:rsidR="00F91212" w:rsidRPr="00B86EBE" w:rsidRDefault="00F91212" w:rsidP="00F91212">
      <w:pPr>
        <w:spacing w:after="0"/>
        <w:ind w:left="709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  <w:lang w:val="en-US"/>
        </w:rPr>
        <w:t>III</w:t>
      </w:r>
      <w:r w:rsidRPr="00B86EBE">
        <w:rPr>
          <w:b/>
          <w:bCs/>
          <w:sz w:val="26"/>
          <w:szCs w:val="26"/>
        </w:rPr>
        <w:t>. Размер тарифа. Как оспорить?</w:t>
      </w:r>
    </w:p>
    <w:p w14:paraId="6C9A127C" w14:textId="553CD93B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 xml:space="preserve">- </w:t>
      </w:r>
      <w:r w:rsidR="000E7EDE" w:rsidRPr="00B86EBE">
        <w:rPr>
          <w:sz w:val="26"/>
          <w:szCs w:val="26"/>
        </w:rPr>
        <w:t>П</w:t>
      </w:r>
      <w:r w:rsidRPr="00B86EBE">
        <w:rPr>
          <w:sz w:val="26"/>
          <w:szCs w:val="26"/>
        </w:rPr>
        <w:t>орядок формирования тарифа</w:t>
      </w:r>
    </w:p>
    <w:p w14:paraId="6DC3FDAE" w14:textId="6B67CF85" w:rsidR="00F91212" w:rsidRPr="00B86EBE" w:rsidRDefault="00F91212" w:rsidP="00F91212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 xml:space="preserve">- </w:t>
      </w:r>
      <w:r w:rsidR="000E7EDE" w:rsidRPr="00B86EBE">
        <w:rPr>
          <w:sz w:val="26"/>
          <w:szCs w:val="26"/>
        </w:rPr>
        <w:t>А</w:t>
      </w:r>
      <w:r w:rsidRPr="00B86EBE">
        <w:rPr>
          <w:sz w:val="26"/>
          <w:szCs w:val="26"/>
        </w:rPr>
        <w:t>нтимонопольное разбирательство</w:t>
      </w:r>
    </w:p>
    <w:p w14:paraId="7B62886E" w14:textId="573947FB" w:rsidR="000E7EDE" w:rsidRPr="00B86EBE" w:rsidRDefault="00F91212" w:rsidP="000E7EDE">
      <w:pPr>
        <w:spacing w:after="0"/>
        <w:ind w:left="709"/>
        <w:rPr>
          <w:sz w:val="26"/>
          <w:szCs w:val="26"/>
        </w:rPr>
      </w:pPr>
      <w:r w:rsidRPr="00B86EBE">
        <w:rPr>
          <w:sz w:val="26"/>
          <w:szCs w:val="26"/>
        </w:rPr>
        <w:t xml:space="preserve">- </w:t>
      </w:r>
      <w:r w:rsidR="000E7EDE" w:rsidRPr="00B86EBE">
        <w:rPr>
          <w:sz w:val="26"/>
          <w:szCs w:val="26"/>
        </w:rPr>
        <w:t>С</w:t>
      </w:r>
      <w:r w:rsidRPr="00B86EBE">
        <w:rPr>
          <w:sz w:val="26"/>
          <w:szCs w:val="26"/>
        </w:rPr>
        <w:t>удебная экспертиза (в т.ч. по МКД)</w:t>
      </w:r>
    </w:p>
    <w:p w14:paraId="0206A5F6" w14:textId="140FB02D" w:rsidR="00F91212" w:rsidRPr="00B86EBE" w:rsidRDefault="00F91212" w:rsidP="000E7EDE">
      <w:pPr>
        <w:spacing w:after="0"/>
        <w:ind w:left="709"/>
        <w:rPr>
          <w:sz w:val="26"/>
          <w:szCs w:val="26"/>
        </w:rPr>
      </w:pPr>
      <w:r w:rsidRPr="00B86EBE">
        <w:rPr>
          <w:b/>
          <w:bCs/>
          <w:sz w:val="26"/>
          <w:szCs w:val="26"/>
          <w:lang w:val="en-US"/>
        </w:rPr>
        <w:t>IV</w:t>
      </w:r>
      <w:r w:rsidRPr="00B86EBE">
        <w:rPr>
          <w:b/>
          <w:bCs/>
          <w:sz w:val="26"/>
          <w:szCs w:val="26"/>
        </w:rPr>
        <w:t xml:space="preserve">. Споры по размещению сетей: от </w:t>
      </w:r>
      <w:proofErr w:type="spellStart"/>
      <w:r w:rsidRPr="00B86EBE">
        <w:rPr>
          <w:b/>
          <w:bCs/>
          <w:sz w:val="26"/>
          <w:szCs w:val="26"/>
        </w:rPr>
        <w:t>ФАСа</w:t>
      </w:r>
      <w:proofErr w:type="spellEnd"/>
      <w:r w:rsidRPr="00B86EBE">
        <w:rPr>
          <w:b/>
          <w:bCs/>
          <w:sz w:val="26"/>
          <w:szCs w:val="26"/>
        </w:rPr>
        <w:t xml:space="preserve"> до суда </w:t>
      </w:r>
    </w:p>
    <w:p w14:paraId="0665EF83" w14:textId="0E18DA33" w:rsidR="001001C1" w:rsidRPr="00B86EBE" w:rsidRDefault="00F91212" w:rsidP="00F91212">
      <w:pPr>
        <w:spacing w:after="0"/>
        <w:ind w:left="709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  <w:lang w:val="en-US"/>
        </w:rPr>
        <w:t>V</w:t>
      </w:r>
      <w:r w:rsidRPr="00B86EBE">
        <w:rPr>
          <w:b/>
          <w:bCs/>
          <w:sz w:val="26"/>
          <w:szCs w:val="26"/>
        </w:rPr>
        <w:t>. Гос. регулирование цен: проекты и новеллы</w:t>
      </w:r>
    </w:p>
    <w:p w14:paraId="3B6FA93C" w14:textId="02636153" w:rsidR="000E7EDE" w:rsidRPr="00B86EBE" w:rsidRDefault="000E7EDE" w:rsidP="00F91212">
      <w:pPr>
        <w:spacing w:after="0"/>
        <w:ind w:left="709"/>
        <w:rPr>
          <w:b/>
          <w:bCs/>
          <w:sz w:val="26"/>
          <w:szCs w:val="26"/>
        </w:rPr>
      </w:pPr>
      <w:r w:rsidRPr="00B86EBE">
        <w:rPr>
          <w:b/>
          <w:bCs/>
          <w:sz w:val="26"/>
          <w:szCs w:val="26"/>
        </w:rPr>
        <w:t>Подведение итогов</w:t>
      </w:r>
    </w:p>
    <w:p w14:paraId="2C179FD5" w14:textId="012B0749" w:rsidR="00F91212" w:rsidRDefault="00F91212" w:rsidP="00F91212">
      <w:pPr>
        <w:rPr>
          <w:b/>
          <w:bCs/>
          <w:sz w:val="32"/>
          <w:szCs w:val="32"/>
        </w:rPr>
      </w:pPr>
    </w:p>
    <w:p w14:paraId="6D6433A6" w14:textId="77777777" w:rsidR="00B86EBE" w:rsidRDefault="00B86EBE" w:rsidP="001001C1">
      <w:pPr>
        <w:ind w:left="708"/>
        <w:jc w:val="center"/>
        <w:rPr>
          <w:b/>
          <w:bCs/>
          <w:sz w:val="32"/>
          <w:szCs w:val="32"/>
        </w:rPr>
      </w:pPr>
    </w:p>
    <w:p w14:paraId="00A9A116" w14:textId="77777777" w:rsidR="00B86EBE" w:rsidRDefault="00B86EBE" w:rsidP="001001C1">
      <w:pPr>
        <w:ind w:left="708"/>
        <w:jc w:val="center"/>
        <w:rPr>
          <w:b/>
          <w:bCs/>
          <w:sz w:val="32"/>
          <w:szCs w:val="32"/>
        </w:rPr>
      </w:pPr>
    </w:p>
    <w:p w14:paraId="2D9E92BF" w14:textId="77777777" w:rsidR="00B86EBE" w:rsidRDefault="00B86EBE" w:rsidP="001001C1">
      <w:pPr>
        <w:ind w:left="708"/>
        <w:jc w:val="center"/>
        <w:rPr>
          <w:b/>
          <w:bCs/>
          <w:sz w:val="32"/>
          <w:szCs w:val="32"/>
        </w:rPr>
      </w:pPr>
    </w:p>
    <w:p w14:paraId="6F3DC024" w14:textId="77777777" w:rsidR="00B86EBE" w:rsidRDefault="00B86EBE" w:rsidP="001001C1">
      <w:pPr>
        <w:ind w:left="708"/>
        <w:jc w:val="center"/>
        <w:rPr>
          <w:b/>
          <w:bCs/>
          <w:sz w:val="32"/>
          <w:szCs w:val="32"/>
        </w:rPr>
      </w:pPr>
    </w:p>
    <w:p w14:paraId="556861DF" w14:textId="77777777" w:rsidR="00B86EBE" w:rsidRDefault="00B86EBE" w:rsidP="001001C1">
      <w:pPr>
        <w:ind w:left="708"/>
        <w:jc w:val="center"/>
        <w:rPr>
          <w:b/>
          <w:bCs/>
          <w:sz w:val="32"/>
          <w:szCs w:val="32"/>
        </w:rPr>
      </w:pPr>
    </w:p>
    <w:p w14:paraId="584BE6DB" w14:textId="77777777" w:rsidR="00B86EBE" w:rsidRDefault="00B86EBE" w:rsidP="001001C1">
      <w:pPr>
        <w:ind w:left="708"/>
        <w:jc w:val="center"/>
        <w:rPr>
          <w:b/>
          <w:bCs/>
          <w:sz w:val="32"/>
          <w:szCs w:val="32"/>
        </w:rPr>
      </w:pPr>
    </w:p>
    <w:p w14:paraId="05572E83" w14:textId="03E19CA8" w:rsidR="00B344A0" w:rsidRDefault="00B344A0" w:rsidP="001001C1">
      <w:pPr>
        <w:ind w:left="708"/>
        <w:jc w:val="center"/>
        <w:rPr>
          <w:b/>
          <w:bCs/>
          <w:sz w:val="32"/>
          <w:szCs w:val="32"/>
        </w:rPr>
      </w:pPr>
      <w:r w:rsidRPr="00174E77">
        <w:rPr>
          <w:b/>
          <w:bCs/>
          <w:sz w:val="32"/>
          <w:szCs w:val="32"/>
        </w:rPr>
        <w:t>Техническая информация</w:t>
      </w:r>
    </w:p>
    <w:p w14:paraId="0AC7BE6E" w14:textId="47374569" w:rsidR="008261FF" w:rsidRDefault="008261FF" w:rsidP="001001C1">
      <w:pPr>
        <w:ind w:left="708"/>
        <w:jc w:val="center"/>
        <w:rPr>
          <w:b/>
          <w:bCs/>
          <w:sz w:val="32"/>
          <w:szCs w:val="32"/>
        </w:rPr>
      </w:pPr>
    </w:p>
    <w:p w14:paraId="77FFF00C" w14:textId="7110FC0A" w:rsidR="008261FF" w:rsidRDefault="008261FF" w:rsidP="008261FF">
      <w:pPr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бесперебойного просмотра вебинара вам необходим качественный доступ в интернет (предпочтительно фиксированный, а не мобильный)</w:t>
      </w:r>
      <w:r w:rsidR="006B49DF">
        <w:rPr>
          <w:b/>
          <w:bCs/>
          <w:sz w:val="32"/>
          <w:szCs w:val="32"/>
        </w:rPr>
        <w:t xml:space="preserve">. </w:t>
      </w:r>
      <w:r w:rsidR="006B49DF" w:rsidRPr="006B49DF">
        <w:rPr>
          <w:b/>
          <w:bCs/>
          <w:color w:val="FF0000"/>
          <w:sz w:val="32"/>
          <w:szCs w:val="32"/>
        </w:rPr>
        <w:t>Доступ к конференции с мобильных устройств может быть затруднен.</w:t>
      </w:r>
    </w:p>
    <w:p w14:paraId="64ED1213" w14:textId="4B0E3C23" w:rsidR="008261FF" w:rsidRPr="008261FF" w:rsidRDefault="008261FF" w:rsidP="001001C1">
      <w:pPr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Не советуем использовать браузер </w:t>
      </w:r>
      <w:r w:rsidRPr="008261FF">
        <w:rPr>
          <w:b/>
          <w:bCs/>
          <w:color w:val="FF0000"/>
          <w:sz w:val="32"/>
          <w:szCs w:val="32"/>
          <w:lang w:val="en-US"/>
        </w:rPr>
        <w:t>Safari</w:t>
      </w:r>
      <w:r>
        <w:rPr>
          <w:b/>
          <w:bCs/>
          <w:sz w:val="32"/>
          <w:szCs w:val="32"/>
        </w:rPr>
        <w:t xml:space="preserve">, с ним часто возникают проблемы, лучше </w:t>
      </w:r>
      <w:r>
        <w:rPr>
          <w:b/>
          <w:bCs/>
          <w:sz w:val="32"/>
          <w:szCs w:val="32"/>
          <w:lang w:val="en-US"/>
        </w:rPr>
        <w:t>Google</w:t>
      </w:r>
      <w:r w:rsidRPr="008261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Chrome</w:t>
      </w:r>
      <w:r w:rsidRPr="008261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или </w:t>
      </w:r>
      <w:r>
        <w:rPr>
          <w:b/>
          <w:bCs/>
          <w:sz w:val="32"/>
          <w:szCs w:val="32"/>
          <w:lang w:val="en-US"/>
        </w:rPr>
        <w:t>Opera</w:t>
      </w:r>
    </w:p>
    <w:p w14:paraId="6EDA1E1C" w14:textId="7BCABE4E" w:rsidR="008E3EBA" w:rsidRDefault="008261FF" w:rsidP="008E3EBA">
      <w:pPr>
        <w:pStyle w:val="a3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55D6E" wp14:editId="2BF39FFD">
            <wp:simplePos x="0" y="0"/>
            <wp:positionH relativeFrom="margin">
              <wp:align>right</wp:align>
            </wp:positionH>
            <wp:positionV relativeFrom="paragraph">
              <wp:posOffset>8696</wp:posOffset>
            </wp:positionV>
            <wp:extent cx="3513455" cy="4687570"/>
            <wp:effectExtent l="0" t="0" r="0" b="0"/>
            <wp:wrapTight wrapText="bothSides">
              <wp:wrapPolygon edited="0">
                <wp:start x="0" y="0"/>
                <wp:lineTo x="0" y="21506"/>
                <wp:lineTo x="21432" y="21506"/>
                <wp:lineTo x="214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BA" w:rsidRPr="008E3EBA">
        <w:rPr>
          <w:b/>
          <w:bCs/>
          <w:sz w:val="28"/>
          <w:szCs w:val="28"/>
        </w:rPr>
        <w:t>Вход</w:t>
      </w:r>
    </w:p>
    <w:p w14:paraId="14F227DE" w14:textId="332E3C65" w:rsidR="00F91212" w:rsidRPr="006B49DF" w:rsidRDefault="00A30F3B" w:rsidP="006B49DF">
      <w:pPr>
        <w:ind w:left="708"/>
        <w:rPr>
          <w:b/>
          <w:bCs/>
          <w:sz w:val="28"/>
          <w:szCs w:val="28"/>
        </w:rPr>
      </w:pPr>
      <w:r w:rsidRPr="006B49DF">
        <w:rPr>
          <w:b/>
          <w:bCs/>
          <w:sz w:val="28"/>
          <w:szCs w:val="28"/>
        </w:rPr>
        <w:t xml:space="preserve">Конференция проходит на платформе </w:t>
      </w:r>
      <w:hyperlink r:id="rId10" w:history="1">
        <w:r w:rsidR="001B69F9" w:rsidRPr="006B49DF">
          <w:rPr>
            <w:rStyle w:val="a4"/>
            <w:b/>
            <w:bCs/>
            <w:sz w:val="28"/>
            <w:szCs w:val="28"/>
          </w:rPr>
          <w:t>http://vks.meg</w:t>
        </w:r>
        <w:r w:rsidR="001B69F9" w:rsidRPr="006B49DF">
          <w:rPr>
            <w:rStyle w:val="a4"/>
            <w:b/>
            <w:bCs/>
            <w:sz w:val="28"/>
            <w:szCs w:val="28"/>
          </w:rPr>
          <w:t>a</w:t>
        </w:r>
        <w:r w:rsidR="001B69F9" w:rsidRPr="006B49DF">
          <w:rPr>
            <w:rStyle w:val="a4"/>
            <w:b/>
            <w:bCs/>
            <w:sz w:val="28"/>
            <w:szCs w:val="28"/>
          </w:rPr>
          <w:t>fon.ru</w:t>
        </w:r>
      </w:hyperlink>
      <w:r w:rsidR="001B69F9" w:rsidRPr="006B49DF">
        <w:rPr>
          <w:b/>
          <w:bCs/>
          <w:sz w:val="28"/>
          <w:szCs w:val="28"/>
        </w:rPr>
        <w:t xml:space="preserve"> </w:t>
      </w:r>
      <w:r w:rsidR="000D5B6E" w:rsidRPr="006B49DF">
        <w:rPr>
          <w:sz w:val="28"/>
          <w:szCs w:val="28"/>
        </w:rPr>
        <w:t>Участвовать можно</w:t>
      </w:r>
      <w:r w:rsidR="006B49DF" w:rsidRPr="006B49DF">
        <w:rPr>
          <w:sz w:val="28"/>
          <w:szCs w:val="28"/>
        </w:rPr>
        <w:t xml:space="preserve"> </w:t>
      </w:r>
      <w:r w:rsidR="000D5B6E" w:rsidRPr="006B49DF">
        <w:rPr>
          <w:sz w:val="28"/>
          <w:szCs w:val="28"/>
        </w:rPr>
        <w:t>через браузер на компьютере</w:t>
      </w:r>
      <w:r w:rsidR="006B49DF" w:rsidRPr="006B49DF">
        <w:rPr>
          <w:sz w:val="28"/>
          <w:szCs w:val="28"/>
        </w:rPr>
        <w:t>.</w:t>
      </w:r>
    </w:p>
    <w:p w14:paraId="37D4EF07" w14:textId="01182557" w:rsidR="00A86AB1" w:rsidRPr="006B49DF" w:rsidRDefault="00BC6727" w:rsidP="00F91212">
      <w:pPr>
        <w:pStyle w:val="a3"/>
        <w:rPr>
          <w:b/>
          <w:bCs/>
          <w:sz w:val="28"/>
          <w:szCs w:val="28"/>
        </w:rPr>
      </w:pPr>
      <w:r w:rsidRPr="006B49DF">
        <w:rPr>
          <w:b/>
          <w:bCs/>
          <w:sz w:val="28"/>
          <w:szCs w:val="28"/>
        </w:rPr>
        <w:t>Д</w:t>
      </w:r>
      <w:r w:rsidR="00A86AB1" w:rsidRPr="006B49DF">
        <w:rPr>
          <w:b/>
          <w:bCs/>
          <w:sz w:val="28"/>
          <w:szCs w:val="28"/>
        </w:rPr>
        <w:t xml:space="preserve">о </w:t>
      </w:r>
      <w:r w:rsidR="00B86EBE" w:rsidRPr="006B49DF">
        <w:rPr>
          <w:b/>
          <w:bCs/>
          <w:sz w:val="28"/>
          <w:szCs w:val="28"/>
        </w:rPr>
        <w:t>1</w:t>
      </w:r>
      <w:r w:rsidR="006B49DF" w:rsidRPr="006B49DF">
        <w:rPr>
          <w:b/>
          <w:bCs/>
          <w:sz w:val="28"/>
          <w:szCs w:val="28"/>
        </w:rPr>
        <w:t>4:</w:t>
      </w:r>
      <w:r w:rsidR="00B86EBE" w:rsidRPr="006B49DF">
        <w:rPr>
          <w:b/>
          <w:bCs/>
          <w:sz w:val="28"/>
          <w:szCs w:val="28"/>
        </w:rPr>
        <w:t xml:space="preserve">00 </w:t>
      </w:r>
      <w:r w:rsidR="006B49DF" w:rsidRPr="006B49DF">
        <w:rPr>
          <w:b/>
          <w:bCs/>
          <w:sz w:val="28"/>
          <w:szCs w:val="28"/>
        </w:rPr>
        <w:t xml:space="preserve">МСК </w:t>
      </w:r>
      <w:r w:rsidRPr="006B49DF">
        <w:rPr>
          <w:b/>
          <w:bCs/>
          <w:sz w:val="28"/>
          <w:szCs w:val="28"/>
        </w:rPr>
        <w:t>2</w:t>
      </w:r>
      <w:r w:rsidR="00B86EBE" w:rsidRPr="006B49DF">
        <w:rPr>
          <w:b/>
          <w:bCs/>
          <w:sz w:val="28"/>
          <w:szCs w:val="28"/>
        </w:rPr>
        <w:t>3</w:t>
      </w:r>
      <w:r w:rsidRPr="006B49DF">
        <w:rPr>
          <w:b/>
          <w:bCs/>
          <w:sz w:val="28"/>
          <w:szCs w:val="28"/>
        </w:rPr>
        <w:t>.12.2021</w:t>
      </w:r>
      <w:r w:rsidRPr="006B49DF">
        <w:rPr>
          <w:sz w:val="28"/>
          <w:szCs w:val="28"/>
        </w:rPr>
        <w:t xml:space="preserve"> </w:t>
      </w:r>
      <w:r w:rsidR="00B86EBE" w:rsidRPr="006B49DF">
        <w:rPr>
          <w:sz w:val="28"/>
          <w:szCs w:val="28"/>
        </w:rPr>
        <w:t>В</w:t>
      </w:r>
      <w:r w:rsidR="00A86AB1" w:rsidRPr="006B49DF">
        <w:rPr>
          <w:sz w:val="28"/>
          <w:szCs w:val="28"/>
        </w:rPr>
        <w:t xml:space="preserve">ам </w:t>
      </w:r>
      <w:r w:rsidR="006B49DF" w:rsidRPr="006B49DF">
        <w:rPr>
          <w:sz w:val="28"/>
          <w:szCs w:val="28"/>
        </w:rPr>
        <w:t xml:space="preserve">на </w:t>
      </w:r>
      <w:r w:rsidR="006B49DF" w:rsidRPr="006B49DF">
        <w:rPr>
          <w:sz w:val="28"/>
          <w:szCs w:val="28"/>
          <w:lang w:val="en-US"/>
        </w:rPr>
        <w:t>E</w:t>
      </w:r>
      <w:r w:rsidR="006B49DF" w:rsidRPr="006B49DF">
        <w:rPr>
          <w:sz w:val="28"/>
          <w:szCs w:val="28"/>
        </w:rPr>
        <w:t>-</w:t>
      </w:r>
      <w:r w:rsidR="006B49DF" w:rsidRPr="006B49DF">
        <w:rPr>
          <w:sz w:val="28"/>
          <w:szCs w:val="28"/>
          <w:lang w:val="en-US"/>
        </w:rPr>
        <w:t>mail</w:t>
      </w:r>
      <w:r w:rsidR="006B49DF" w:rsidRPr="006B49DF">
        <w:rPr>
          <w:sz w:val="28"/>
          <w:szCs w:val="28"/>
        </w:rPr>
        <w:t xml:space="preserve">, указанный в опроснике, </w:t>
      </w:r>
      <w:r w:rsidR="00A86AB1" w:rsidRPr="006B49DF">
        <w:rPr>
          <w:sz w:val="28"/>
          <w:szCs w:val="28"/>
        </w:rPr>
        <w:t>будет выслана персональная</w:t>
      </w:r>
      <w:r w:rsidR="008E3EBA" w:rsidRPr="006B49DF">
        <w:rPr>
          <w:sz w:val="28"/>
          <w:szCs w:val="28"/>
        </w:rPr>
        <w:t xml:space="preserve"> одноразовая</w:t>
      </w:r>
      <w:r w:rsidR="00A86AB1" w:rsidRPr="006B49DF">
        <w:rPr>
          <w:sz w:val="28"/>
          <w:szCs w:val="28"/>
        </w:rPr>
        <w:t xml:space="preserve"> ссылка на видеоконференцию</w:t>
      </w:r>
      <w:r w:rsidR="008E3EBA" w:rsidRPr="006B49DF">
        <w:rPr>
          <w:sz w:val="28"/>
          <w:szCs w:val="28"/>
        </w:rPr>
        <w:t xml:space="preserve">, перейдя по которой, вы попадете на страницу ввода своего имени. Необходимо ввести </w:t>
      </w:r>
      <w:r w:rsidR="008E3EBA" w:rsidRPr="006B49DF">
        <w:rPr>
          <w:b/>
          <w:bCs/>
          <w:sz w:val="28"/>
          <w:szCs w:val="28"/>
        </w:rPr>
        <w:t>свои</w:t>
      </w:r>
      <w:r w:rsidR="008E3EBA" w:rsidRPr="006B49DF">
        <w:rPr>
          <w:sz w:val="28"/>
          <w:szCs w:val="28"/>
        </w:rPr>
        <w:t xml:space="preserve"> Имя, Фамилию и Компанию, которую вы представляете (если такая есть) и нажать на кнопку входа.</w:t>
      </w:r>
      <w:r w:rsidR="006B49DF" w:rsidRPr="006B49DF">
        <w:rPr>
          <w:sz w:val="28"/>
          <w:szCs w:val="28"/>
        </w:rPr>
        <w:t xml:space="preserve"> </w:t>
      </w:r>
      <w:r w:rsidR="006B49DF" w:rsidRPr="006B49DF">
        <w:rPr>
          <w:sz w:val="28"/>
          <w:szCs w:val="28"/>
        </w:rPr>
        <w:br/>
      </w:r>
      <w:r w:rsidR="006B49DF" w:rsidRPr="006B49DF">
        <w:rPr>
          <w:b/>
          <w:bCs/>
          <w:sz w:val="28"/>
          <w:szCs w:val="28"/>
        </w:rPr>
        <w:t>Ссылка одноразовая, работает только для одного человека. Просьба лишний раз не обновлять страницу.</w:t>
      </w:r>
    </w:p>
    <w:p w14:paraId="09E36339" w14:textId="7CFE08E2" w:rsidR="002E1904" w:rsidRDefault="002E1904" w:rsidP="00F91212">
      <w:pPr>
        <w:pStyle w:val="a3"/>
      </w:pPr>
    </w:p>
    <w:p w14:paraId="1BAD2615" w14:textId="42BF03E1" w:rsidR="002E1904" w:rsidRDefault="002E1904" w:rsidP="00F91212">
      <w:pPr>
        <w:pStyle w:val="a3"/>
      </w:pPr>
    </w:p>
    <w:p w14:paraId="35F2327F" w14:textId="55785ACF" w:rsidR="002E1904" w:rsidRDefault="002E1904" w:rsidP="00F91212">
      <w:pPr>
        <w:pStyle w:val="a3"/>
      </w:pPr>
    </w:p>
    <w:p w14:paraId="1B8A255C" w14:textId="2DF7217D" w:rsidR="002E1904" w:rsidRPr="006B49DF" w:rsidRDefault="002E1904" w:rsidP="006B49DF">
      <w:pPr>
        <w:rPr>
          <w:b/>
          <w:bCs/>
          <w:color w:val="FF0000"/>
        </w:rPr>
      </w:pPr>
    </w:p>
    <w:p w14:paraId="3D3997D7" w14:textId="3EFA4AAE" w:rsidR="002E1904" w:rsidRDefault="002E1904"/>
    <w:p w14:paraId="627BBD96" w14:textId="77777777" w:rsidR="00F91212" w:rsidRDefault="00F91212" w:rsidP="00F91212">
      <w:pPr>
        <w:pStyle w:val="a3"/>
      </w:pPr>
    </w:p>
    <w:p w14:paraId="3B93BF71" w14:textId="77777777" w:rsidR="002E1904" w:rsidRDefault="002E1904" w:rsidP="002E1904">
      <w:pPr>
        <w:pStyle w:val="a3"/>
        <w:rPr>
          <w:b/>
          <w:bCs/>
          <w:sz w:val="28"/>
          <w:szCs w:val="28"/>
        </w:rPr>
      </w:pPr>
    </w:p>
    <w:p w14:paraId="3A3F17D3" w14:textId="77777777" w:rsidR="002E1904" w:rsidRDefault="002E1904" w:rsidP="002E1904">
      <w:pPr>
        <w:pStyle w:val="a3"/>
        <w:rPr>
          <w:b/>
          <w:bCs/>
          <w:sz w:val="28"/>
          <w:szCs w:val="28"/>
        </w:rPr>
      </w:pPr>
    </w:p>
    <w:p w14:paraId="09CF9AA7" w14:textId="77777777" w:rsidR="002E1904" w:rsidRDefault="002E1904" w:rsidP="002E1904">
      <w:pPr>
        <w:pStyle w:val="a3"/>
        <w:rPr>
          <w:b/>
          <w:bCs/>
          <w:sz w:val="28"/>
          <w:szCs w:val="28"/>
        </w:rPr>
      </w:pPr>
    </w:p>
    <w:p w14:paraId="0023FFE2" w14:textId="77777777" w:rsidR="008261FF" w:rsidRPr="006B49DF" w:rsidRDefault="008261FF" w:rsidP="006B49DF">
      <w:pPr>
        <w:rPr>
          <w:b/>
          <w:bCs/>
          <w:sz w:val="28"/>
          <w:szCs w:val="28"/>
        </w:rPr>
      </w:pPr>
      <w:bookmarkStart w:id="0" w:name="_GoBack"/>
      <w:bookmarkEnd w:id="0"/>
    </w:p>
    <w:p w14:paraId="6874223C" w14:textId="3C4D64E2" w:rsidR="008E3EBA" w:rsidRDefault="008E3EBA" w:rsidP="002E1904">
      <w:pPr>
        <w:pStyle w:val="a3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2F2245">
        <w:rPr>
          <w:b/>
          <w:bCs/>
          <w:sz w:val="28"/>
          <w:szCs w:val="28"/>
        </w:rPr>
        <w:t xml:space="preserve">Взаимодействие с интерфейсом </w:t>
      </w:r>
      <w:r w:rsidR="002F2245" w:rsidRPr="002F2245">
        <w:rPr>
          <w:b/>
          <w:bCs/>
          <w:sz w:val="28"/>
          <w:szCs w:val="28"/>
        </w:rPr>
        <w:t>видеоконференции</w:t>
      </w:r>
    </w:p>
    <w:p w14:paraId="513F80F8" w14:textId="77777777" w:rsidR="002E1904" w:rsidRDefault="002E1904" w:rsidP="002E1904">
      <w:pPr>
        <w:pStyle w:val="a3"/>
        <w:rPr>
          <w:b/>
          <w:bCs/>
          <w:sz w:val="28"/>
          <w:szCs w:val="28"/>
        </w:rPr>
      </w:pPr>
    </w:p>
    <w:p w14:paraId="5145EB89" w14:textId="352EB8F1" w:rsidR="002F2245" w:rsidRDefault="002F2245" w:rsidP="002F2245">
      <w:pPr>
        <w:ind w:left="360"/>
      </w:pPr>
      <w:r w:rsidRPr="001001C1">
        <w:rPr>
          <w:b/>
          <w:bCs/>
        </w:rPr>
        <w:t>Ниже</w:t>
      </w:r>
      <w:r>
        <w:t xml:space="preserve"> представлена картинка, на которой помечены основные функции</w:t>
      </w:r>
    </w:p>
    <w:p w14:paraId="6FFD458A" w14:textId="77B53640" w:rsidR="002F2245" w:rsidRDefault="002F2245" w:rsidP="002F2245">
      <w:pPr>
        <w:ind w:left="360"/>
      </w:pPr>
      <w:r>
        <w:t>1.</w:t>
      </w:r>
      <w:r w:rsidRPr="002F2245">
        <w:rPr>
          <w:b/>
          <w:bCs/>
        </w:rPr>
        <w:t xml:space="preserve">О мероприятии. </w:t>
      </w:r>
      <w:r>
        <w:t>Тут можно посмотреть основную информацию о протекающем вебинаре</w:t>
      </w:r>
    </w:p>
    <w:p w14:paraId="7DEF3154" w14:textId="41717E54" w:rsidR="002F2245" w:rsidRDefault="002F2245" w:rsidP="002F2245">
      <w:pPr>
        <w:ind w:left="360"/>
      </w:pPr>
      <w:r>
        <w:t xml:space="preserve">2. </w:t>
      </w:r>
      <w:r w:rsidRPr="002F2245">
        <w:rPr>
          <w:b/>
          <w:bCs/>
        </w:rPr>
        <w:t>Трансляция.</w:t>
      </w:r>
      <w:r>
        <w:t xml:space="preserve"> Самая главная вкладка, на которой показывается демонстрация экрана докладчика</w:t>
      </w:r>
    </w:p>
    <w:p w14:paraId="434C5B65" w14:textId="2718407F" w:rsidR="00CA0605" w:rsidRPr="001001C1" w:rsidRDefault="002F2245" w:rsidP="001001C1">
      <w:pPr>
        <w:ind w:left="360"/>
        <w:rPr>
          <w:b/>
          <w:bCs/>
        </w:rPr>
      </w:pPr>
      <w:r>
        <w:t xml:space="preserve">3. </w:t>
      </w:r>
      <w:r w:rsidRPr="002F2245">
        <w:rPr>
          <w:b/>
          <w:bCs/>
        </w:rPr>
        <w:t>Широкоформатный режим.</w:t>
      </w:r>
      <w:r>
        <w:t xml:space="preserve"> С помощью этой кнопки можно сделать так, чтобы окно демонстрации растянулось до правого края, при этом не будут видны список участников и чат. </w:t>
      </w:r>
      <w:r w:rsidRPr="002F2245">
        <w:rPr>
          <w:b/>
          <w:bCs/>
        </w:rPr>
        <w:t>Повторные нажатием можно вернуться в обычный режим</w:t>
      </w:r>
      <w:r>
        <w:rPr>
          <w:b/>
          <w:bCs/>
        </w:rPr>
        <w:t>.</w:t>
      </w:r>
    </w:p>
    <w:p w14:paraId="6A47AEBA" w14:textId="635B0FA6" w:rsidR="002F2245" w:rsidRDefault="002F2245" w:rsidP="002F2245">
      <w:pPr>
        <w:ind w:left="360"/>
        <w:rPr>
          <w:noProof/>
        </w:rPr>
      </w:pPr>
      <w:r>
        <w:t xml:space="preserve">4. </w:t>
      </w:r>
      <w:r w:rsidRPr="00174E77">
        <w:rPr>
          <w:b/>
          <w:bCs/>
        </w:rPr>
        <w:t>Полноэкранный режим</w:t>
      </w:r>
      <w:r>
        <w:t xml:space="preserve">. </w:t>
      </w:r>
      <w:r w:rsidR="00174E77">
        <w:t xml:space="preserve">С помощью этой кнопки можно развернуть трансляцию на весь экран, при этом видны будут только изображение докладчика и демонстрация экрана. </w:t>
      </w:r>
      <w:r w:rsidR="00174E77" w:rsidRPr="00174E77">
        <w:rPr>
          <w:b/>
          <w:bCs/>
        </w:rPr>
        <w:t>Вернуться в обычный режим</w:t>
      </w:r>
      <w:r w:rsidR="00174E77">
        <w:t xml:space="preserve"> можно при помощи такой кнопки</w:t>
      </w:r>
      <w:r w:rsidR="00174E77" w:rsidRPr="00174E77">
        <w:rPr>
          <w:noProof/>
        </w:rPr>
        <w:t xml:space="preserve"> </w:t>
      </w:r>
      <w:r w:rsidR="00174E77" w:rsidRPr="00174E77">
        <w:rPr>
          <w:noProof/>
        </w:rPr>
        <w:drawing>
          <wp:inline distT="0" distB="0" distL="0" distR="0" wp14:anchorId="3CC2D1CA" wp14:editId="0C81342E">
            <wp:extent cx="174928" cy="1749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046" cy="18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E77">
        <w:rPr>
          <w:noProof/>
        </w:rPr>
        <w:t xml:space="preserve">  или кнопки </w:t>
      </w:r>
      <w:r w:rsidR="00174E77">
        <w:rPr>
          <w:noProof/>
          <w:lang w:val="en-US"/>
        </w:rPr>
        <w:t>ESC</w:t>
      </w:r>
      <w:r w:rsidR="00174E77" w:rsidRPr="00174E77">
        <w:rPr>
          <w:noProof/>
        </w:rPr>
        <w:t xml:space="preserve"> </w:t>
      </w:r>
      <w:r w:rsidR="00174E77">
        <w:rPr>
          <w:noProof/>
        </w:rPr>
        <w:t>на клавиатуре.</w:t>
      </w:r>
    </w:p>
    <w:p w14:paraId="05C4FE73" w14:textId="7AD67030" w:rsidR="00174E77" w:rsidRPr="00174E77" w:rsidRDefault="00174E77" w:rsidP="002F2245">
      <w:pPr>
        <w:ind w:left="360"/>
      </w:pPr>
      <w:r>
        <w:rPr>
          <w:noProof/>
        </w:rPr>
        <w:t xml:space="preserve">5. </w:t>
      </w:r>
      <w:r w:rsidRPr="00174E77">
        <w:rPr>
          <w:b/>
          <w:bCs/>
          <w:noProof/>
        </w:rPr>
        <w:t>Чат</w:t>
      </w:r>
      <w:r>
        <w:rPr>
          <w:b/>
          <w:bCs/>
          <w:noProof/>
        </w:rPr>
        <w:t xml:space="preserve">. </w:t>
      </w:r>
      <w:r>
        <w:rPr>
          <w:noProof/>
        </w:rPr>
        <w:t xml:space="preserve">Тут можно задавать вопросы, ответы на которые прозвучат в </w:t>
      </w:r>
      <w:r w:rsidRPr="002E1904">
        <w:rPr>
          <w:b/>
          <w:bCs/>
          <w:noProof/>
        </w:rPr>
        <w:t>специально отведенное для этого время</w:t>
      </w:r>
      <w:r w:rsidR="001001C1">
        <w:rPr>
          <w:noProof/>
        </w:rPr>
        <w:t>.</w:t>
      </w:r>
    </w:p>
    <w:p w14:paraId="43FC5B7B" w14:textId="5FB746C9" w:rsidR="001B3B9D" w:rsidRDefault="008E3EBA" w:rsidP="00085F45">
      <w:r>
        <w:rPr>
          <w:noProof/>
        </w:rPr>
        <w:drawing>
          <wp:inline distT="0" distB="0" distL="0" distR="0" wp14:anchorId="2475DFC3" wp14:editId="75B38C58">
            <wp:extent cx="7167012" cy="388199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ct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499" cy="39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6A3D9" w14:textId="77777777" w:rsidR="00085F45" w:rsidRDefault="00085F45" w:rsidP="00085F45">
      <w:pPr>
        <w:rPr>
          <w:b/>
          <w:bCs/>
          <w:sz w:val="40"/>
          <w:szCs w:val="40"/>
        </w:rPr>
      </w:pPr>
    </w:p>
    <w:p w14:paraId="207A690C" w14:textId="77777777" w:rsidR="00F91212" w:rsidRDefault="00F91212" w:rsidP="001B69F9">
      <w:pPr>
        <w:jc w:val="center"/>
        <w:rPr>
          <w:b/>
          <w:bCs/>
          <w:sz w:val="40"/>
          <w:szCs w:val="40"/>
        </w:rPr>
      </w:pPr>
    </w:p>
    <w:p w14:paraId="37F8B67E" w14:textId="77777777" w:rsidR="00F91212" w:rsidRDefault="00F91212" w:rsidP="00C42CE2">
      <w:pPr>
        <w:rPr>
          <w:b/>
          <w:bCs/>
          <w:sz w:val="40"/>
          <w:szCs w:val="40"/>
        </w:rPr>
      </w:pPr>
    </w:p>
    <w:p w14:paraId="02CDB358" w14:textId="77777777" w:rsidR="00F91212" w:rsidRDefault="00F91212" w:rsidP="001B69F9">
      <w:pPr>
        <w:jc w:val="center"/>
        <w:rPr>
          <w:b/>
          <w:bCs/>
          <w:sz w:val="40"/>
          <w:szCs w:val="40"/>
        </w:rPr>
      </w:pPr>
    </w:p>
    <w:p w14:paraId="7F9E7E9F" w14:textId="77777777" w:rsidR="002E1904" w:rsidRDefault="002E1904" w:rsidP="002E1904">
      <w:pPr>
        <w:spacing w:before="2400" w:after="480"/>
        <w:ind w:left="708"/>
        <w:jc w:val="center"/>
        <w:rPr>
          <w:b/>
          <w:bCs/>
          <w:sz w:val="40"/>
          <w:szCs w:val="40"/>
        </w:rPr>
      </w:pPr>
    </w:p>
    <w:p w14:paraId="02A30DC0" w14:textId="763C3A89" w:rsidR="00C42CE2" w:rsidRDefault="00C42CE2" w:rsidP="002E1904">
      <w:pPr>
        <w:spacing w:after="480"/>
        <w:ind w:left="708"/>
        <w:jc w:val="center"/>
        <w:rPr>
          <w:b/>
          <w:bCs/>
          <w:sz w:val="40"/>
          <w:szCs w:val="40"/>
        </w:rPr>
      </w:pPr>
      <w:r w:rsidRPr="000833D0">
        <w:rPr>
          <w:b/>
          <w:bCs/>
          <w:sz w:val="40"/>
          <w:szCs w:val="40"/>
        </w:rPr>
        <w:t xml:space="preserve">В случае возникновения технических </w:t>
      </w:r>
      <w:r>
        <w:rPr>
          <w:b/>
          <w:bCs/>
          <w:sz w:val="40"/>
          <w:szCs w:val="40"/>
        </w:rPr>
        <w:t>вопросов</w:t>
      </w:r>
      <w:r w:rsidRPr="000833D0">
        <w:rPr>
          <w:b/>
          <w:bCs/>
          <w:sz w:val="40"/>
          <w:szCs w:val="40"/>
        </w:rPr>
        <w:t xml:space="preserve"> </w:t>
      </w:r>
      <w:r w:rsidRPr="00C42CE2">
        <w:rPr>
          <w:sz w:val="40"/>
          <w:szCs w:val="40"/>
        </w:rPr>
        <w:t xml:space="preserve">обращайтесь к Ивану Галушко </w:t>
      </w:r>
      <w:hyperlink r:id="rId13" w:history="1">
        <w:r w:rsidRPr="00C42CE2">
          <w:rPr>
            <w:rStyle w:val="a4"/>
            <w:sz w:val="40"/>
            <w:szCs w:val="40"/>
          </w:rPr>
          <w:t>ivan@ordercom.ru</w:t>
        </w:r>
      </w:hyperlink>
      <w:r w:rsidRPr="00C42CE2">
        <w:rPr>
          <w:sz w:val="40"/>
          <w:szCs w:val="40"/>
        </w:rPr>
        <w:t xml:space="preserve"> +74956427377 доб. 102 TG @</w:t>
      </w:r>
      <w:proofErr w:type="spellStart"/>
      <w:r w:rsidRPr="00C42CE2">
        <w:rPr>
          <w:sz w:val="40"/>
          <w:szCs w:val="40"/>
        </w:rPr>
        <w:t>OrderCom</w:t>
      </w:r>
      <w:proofErr w:type="spellEnd"/>
      <w:r w:rsidRPr="00C42CE2">
        <w:rPr>
          <w:b/>
          <w:bCs/>
          <w:sz w:val="40"/>
          <w:szCs w:val="40"/>
        </w:rPr>
        <w:t xml:space="preserve"> </w:t>
      </w:r>
    </w:p>
    <w:p w14:paraId="445334B3" w14:textId="77777777" w:rsidR="00C42CE2" w:rsidRPr="001001C1" w:rsidRDefault="00C42CE2" w:rsidP="002E1904">
      <w:pPr>
        <w:ind w:left="708"/>
        <w:jc w:val="center"/>
        <w:rPr>
          <w:b/>
          <w:bCs/>
          <w:sz w:val="40"/>
          <w:szCs w:val="40"/>
        </w:rPr>
      </w:pPr>
      <w:r w:rsidRPr="000833D0">
        <w:rPr>
          <w:b/>
          <w:bCs/>
          <w:sz w:val="40"/>
          <w:szCs w:val="40"/>
        </w:rPr>
        <w:t xml:space="preserve">В случае возникновения </w:t>
      </w:r>
      <w:r>
        <w:rPr>
          <w:b/>
          <w:bCs/>
          <w:sz w:val="40"/>
          <w:szCs w:val="40"/>
        </w:rPr>
        <w:t>организационных</w:t>
      </w:r>
      <w:r w:rsidRPr="000833D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вопросов</w:t>
      </w:r>
      <w:r w:rsidRPr="000833D0">
        <w:rPr>
          <w:b/>
          <w:bCs/>
          <w:sz w:val="40"/>
          <w:szCs w:val="40"/>
        </w:rPr>
        <w:t xml:space="preserve"> </w:t>
      </w:r>
      <w:r w:rsidRPr="00C42CE2">
        <w:rPr>
          <w:sz w:val="40"/>
          <w:szCs w:val="40"/>
        </w:rPr>
        <w:t xml:space="preserve">обращайтесь к Дмитрию Седельникову </w:t>
      </w:r>
      <w:hyperlink r:id="rId14" w:history="1">
        <w:r w:rsidRPr="00C42CE2">
          <w:rPr>
            <w:rStyle w:val="a4"/>
            <w:sz w:val="40"/>
            <w:szCs w:val="40"/>
          </w:rPr>
          <w:t>dima@ordercom.ru</w:t>
        </w:r>
      </w:hyperlink>
      <w:r w:rsidRPr="00C42CE2">
        <w:rPr>
          <w:sz w:val="40"/>
          <w:szCs w:val="40"/>
        </w:rPr>
        <w:t xml:space="preserve"> +74956427377 доб. 101 TG @</w:t>
      </w:r>
      <w:proofErr w:type="spellStart"/>
      <w:r w:rsidRPr="00C42CE2">
        <w:rPr>
          <w:sz w:val="40"/>
          <w:szCs w:val="40"/>
        </w:rPr>
        <w:t>disniks</w:t>
      </w:r>
      <w:proofErr w:type="spellEnd"/>
    </w:p>
    <w:sectPr w:rsidR="00C42CE2" w:rsidRPr="001001C1" w:rsidSect="00B86EBE">
      <w:headerReference w:type="default" r:id="rId15"/>
      <w:pgSz w:w="11906" w:h="16838"/>
      <w:pgMar w:top="238" w:right="851" w:bottom="851" w:left="238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A929D" w14:textId="77777777" w:rsidR="00EE1954" w:rsidRDefault="00EE1954" w:rsidP="00BF5AA8">
      <w:pPr>
        <w:spacing w:after="0" w:line="240" w:lineRule="auto"/>
      </w:pPr>
      <w:r>
        <w:separator/>
      </w:r>
    </w:p>
  </w:endnote>
  <w:endnote w:type="continuationSeparator" w:id="0">
    <w:p w14:paraId="006252D5" w14:textId="77777777" w:rsidR="00EE1954" w:rsidRDefault="00EE1954" w:rsidP="00BF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717D" w14:textId="77777777" w:rsidR="00EE1954" w:rsidRDefault="00EE1954" w:rsidP="00BF5AA8">
      <w:pPr>
        <w:spacing w:after="0" w:line="240" w:lineRule="auto"/>
      </w:pPr>
      <w:r>
        <w:separator/>
      </w:r>
    </w:p>
  </w:footnote>
  <w:footnote w:type="continuationSeparator" w:id="0">
    <w:p w14:paraId="4C41FB6C" w14:textId="77777777" w:rsidR="00EE1954" w:rsidRDefault="00EE1954" w:rsidP="00BF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326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11"/>
      <w:gridCol w:w="5983"/>
    </w:tblGrid>
    <w:tr w:rsidR="00BF5AA8" w14:paraId="45E454B0" w14:textId="77777777" w:rsidTr="00BF5AA8">
      <w:trPr>
        <w:gridBefore w:val="1"/>
        <w:wBefore w:w="11" w:type="dxa"/>
        <w:cantSplit/>
      </w:trPr>
      <w:tc>
        <w:tcPr>
          <w:tcW w:w="5983" w:type="dxa"/>
          <w:hideMark/>
        </w:tcPr>
        <w:p w14:paraId="31CA9D2F" w14:textId="77777777" w:rsidR="00BF5AA8" w:rsidRDefault="00BF5AA8" w:rsidP="002E1904">
          <w:pPr>
            <w:pStyle w:val="1"/>
            <w:spacing w:line="360" w:lineRule="auto"/>
            <w:jc w:val="center"/>
            <w:rPr>
              <w:noProof/>
            </w:rPr>
          </w:pPr>
        </w:p>
        <w:p w14:paraId="688B5FBA" w14:textId="1C52DBE5" w:rsidR="00BF5AA8" w:rsidRDefault="00BF5AA8" w:rsidP="002E1904">
          <w:pPr>
            <w:pStyle w:val="1"/>
            <w:spacing w:line="36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1E9D75" wp14:editId="34E85DB2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3657600" cy="676275"/>
                <wp:effectExtent l="0" t="0" r="0" b="9525"/>
                <wp:wrapTopAndBottom/>
                <wp:docPr id="6" name="Рисунок 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AA8" w:rsidRPr="00B6491E" w14:paraId="07CFABE7" w14:textId="77777777" w:rsidTr="00BF5AA8">
      <w:trPr>
        <w:trHeight w:val="870"/>
      </w:trPr>
      <w:tc>
        <w:tcPr>
          <w:tcW w:w="5994" w:type="dxa"/>
          <w:gridSpan w:val="2"/>
          <w:hideMark/>
        </w:tcPr>
        <w:p w14:paraId="6391AFEA" w14:textId="77777777" w:rsidR="00BF5AA8" w:rsidRDefault="00BF5AA8" w:rsidP="002E1904">
          <w:pPr>
            <w:pStyle w:val="a9"/>
            <w:spacing w:line="240" w:lineRule="auto"/>
            <w:ind w:firstLine="0"/>
            <w:jc w:val="center"/>
          </w:pPr>
          <w:r>
            <w:t>Общество с ограниченной ответственностью «</w:t>
          </w:r>
          <w:proofErr w:type="spellStart"/>
          <w:r>
            <w:rPr>
              <w:b/>
            </w:rPr>
            <w:t>ОрдерКом</w:t>
          </w:r>
          <w:proofErr w:type="spellEnd"/>
          <w:r>
            <w:t>»</w:t>
          </w:r>
        </w:p>
        <w:p w14:paraId="65F4F358" w14:textId="626BF820" w:rsidR="00BF5AA8" w:rsidRDefault="001001C1" w:rsidP="002E1904">
          <w:pPr>
            <w:pStyle w:val="a9"/>
            <w:spacing w:line="240" w:lineRule="auto"/>
            <w:ind w:firstLine="0"/>
            <w:jc w:val="center"/>
          </w:pPr>
          <w:r w:rsidRPr="001001C1">
            <w:t xml:space="preserve">115419, Москва, 2-й Рощинский </w:t>
          </w:r>
          <w:proofErr w:type="spellStart"/>
          <w:r w:rsidRPr="001001C1">
            <w:t>пр</w:t>
          </w:r>
          <w:proofErr w:type="spellEnd"/>
          <w:r w:rsidRPr="001001C1">
            <w:t xml:space="preserve">-д, д. 8, стр.4, комн. 411а  </w:t>
          </w:r>
          <w:r w:rsidR="00BF5AA8">
            <w:rPr>
              <w:b/>
              <w:bCs/>
            </w:rPr>
            <w:t>ОГРН</w:t>
          </w:r>
          <w:r w:rsidR="00BF5AA8">
            <w:t xml:space="preserve"> 1147746518886 </w:t>
          </w:r>
          <w:r w:rsidR="00BF5AA8">
            <w:rPr>
              <w:b/>
              <w:bCs/>
            </w:rPr>
            <w:t>ИНН/КПП</w:t>
          </w:r>
          <w:r w:rsidR="00BF5AA8">
            <w:t xml:space="preserve"> 7725828450/772501001</w:t>
          </w:r>
        </w:p>
        <w:p w14:paraId="012872FB" w14:textId="5B557A95" w:rsidR="00BF5AA8" w:rsidRPr="001001C1" w:rsidRDefault="00BF5AA8" w:rsidP="002E1904">
          <w:pPr>
            <w:pStyle w:val="a9"/>
            <w:spacing w:line="240" w:lineRule="auto"/>
            <w:ind w:firstLine="0"/>
            <w:jc w:val="center"/>
            <w:rPr>
              <w:lang w:val="en-US"/>
            </w:rPr>
          </w:pPr>
          <w:r>
            <w:rPr>
              <w:lang w:val="fr-FR"/>
            </w:rPr>
            <w:t>http://ordercom.ru</w:t>
          </w:r>
          <w:r>
            <w:rPr>
              <w:b/>
              <w:bCs/>
              <w:lang w:val="fr-FR"/>
            </w:rPr>
            <w:t xml:space="preserve"> </w:t>
          </w:r>
          <w:r>
            <w:rPr>
              <w:b/>
              <w:bCs/>
            </w:rPr>
            <w:t>Тел</w:t>
          </w:r>
          <w:r>
            <w:rPr>
              <w:b/>
              <w:bCs/>
              <w:lang w:val="fr-FR"/>
            </w:rPr>
            <w:t xml:space="preserve">.: </w:t>
          </w:r>
          <w:r w:rsidR="001001C1" w:rsidRPr="001001C1">
            <w:rPr>
              <w:lang w:val="fr-FR"/>
            </w:rPr>
            <w:t xml:space="preserve"> (495) 777-84-45</w:t>
          </w:r>
          <w:r>
            <w:rPr>
              <w:lang w:val="fr-FR"/>
            </w:rPr>
            <w:t xml:space="preserve"> </w:t>
          </w:r>
          <w:r>
            <w:rPr>
              <w:b/>
              <w:lang w:val="fr-FR"/>
            </w:rPr>
            <w:t>e</w:t>
          </w:r>
          <w:r>
            <w:rPr>
              <w:b/>
              <w:bCs/>
              <w:lang w:val="fr-FR"/>
            </w:rPr>
            <w:t>-mail</w:t>
          </w:r>
          <w:r>
            <w:rPr>
              <w:lang w:val="fr-FR"/>
            </w:rPr>
            <w:t>: info@ordercom.ru</w:t>
          </w:r>
        </w:p>
      </w:tc>
    </w:tr>
  </w:tbl>
  <w:p w14:paraId="12E0509F" w14:textId="37BB43EA" w:rsidR="00BF5AA8" w:rsidRPr="001001C1" w:rsidRDefault="00BF5AA8" w:rsidP="00BF5AA8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B14"/>
    <w:multiLevelType w:val="multilevel"/>
    <w:tmpl w:val="BB4E51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2CC42F0"/>
    <w:multiLevelType w:val="multilevel"/>
    <w:tmpl w:val="BB4E51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6934527"/>
    <w:multiLevelType w:val="hybridMultilevel"/>
    <w:tmpl w:val="30D0F114"/>
    <w:lvl w:ilvl="0" w:tplc="AC70F4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0F456F0"/>
    <w:multiLevelType w:val="hybridMultilevel"/>
    <w:tmpl w:val="30D0F114"/>
    <w:lvl w:ilvl="0" w:tplc="AC70F4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2513722"/>
    <w:multiLevelType w:val="hybridMultilevel"/>
    <w:tmpl w:val="60809534"/>
    <w:lvl w:ilvl="0" w:tplc="76BA1B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817B2"/>
    <w:multiLevelType w:val="multilevel"/>
    <w:tmpl w:val="BB4E51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46EF11A4"/>
    <w:multiLevelType w:val="hybridMultilevel"/>
    <w:tmpl w:val="CA58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C05A7"/>
    <w:multiLevelType w:val="hybridMultilevel"/>
    <w:tmpl w:val="2B1C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5F46"/>
    <w:multiLevelType w:val="hybridMultilevel"/>
    <w:tmpl w:val="30D0F114"/>
    <w:lvl w:ilvl="0" w:tplc="AC70F4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5E617EFF"/>
    <w:multiLevelType w:val="hybridMultilevel"/>
    <w:tmpl w:val="AD18243A"/>
    <w:lvl w:ilvl="0" w:tplc="AADA1C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E642B5"/>
    <w:multiLevelType w:val="hybridMultilevel"/>
    <w:tmpl w:val="3F226A6A"/>
    <w:lvl w:ilvl="0" w:tplc="D5E666A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FC"/>
    <w:rsid w:val="000717D8"/>
    <w:rsid w:val="000833D0"/>
    <w:rsid w:val="00085F45"/>
    <w:rsid w:val="000D5B6E"/>
    <w:rsid w:val="000E7EDE"/>
    <w:rsid w:val="001001C1"/>
    <w:rsid w:val="00174E77"/>
    <w:rsid w:val="001B3B9D"/>
    <w:rsid w:val="001B69F9"/>
    <w:rsid w:val="002A6485"/>
    <w:rsid w:val="002E1904"/>
    <w:rsid w:val="002F2245"/>
    <w:rsid w:val="003775D6"/>
    <w:rsid w:val="003B600A"/>
    <w:rsid w:val="003E60A0"/>
    <w:rsid w:val="005021D7"/>
    <w:rsid w:val="00503E00"/>
    <w:rsid w:val="0057396F"/>
    <w:rsid w:val="005E4DFB"/>
    <w:rsid w:val="005F1D79"/>
    <w:rsid w:val="00675A57"/>
    <w:rsid w:val="006B49DF"/>
    <w:rsid w:val="006C590B"/>
    <w:rsid w:val="007C14AB"/>
    <w:rsid w:val="008261FF"/>
    <w:rsid w:val="00876BFE"/>
    <w:rsid w:val="008C5C0F"/>
    <w:rsid w:val="008E3267"/>
    <w:rsid w:val="008E3EBA"/>
    <w:rsid w:val="00914224"/>
    <w:rsid w:val="00936B43"/>
    <w:rsid w:val="009C032E"/>
    <w:rsid w:val="00A30F3B"/>
    <w:rsid w:val="00A86AB1"/>
    <w:rsid w:val="00B04AB9"/>
    <w:rsid w:val="00B344A0"/>
    <w:rsid w:val="00B40FBF"/>
    <w:rsid w:val="00B6491E"/>
    <w:rsid w:val="00B75EAF"/>
    <w:rsid w:val="00B86EBE"/>
    <w:rsid w:val="00BC6727"/>
    <w:rsid w:val="00BF121E"/>
    <w:rsid w:val="00BF5AA8"/>
    <w:rsid w:val="00C36311"/>
    <w:rsid w:val="00C42CE2"/>
    <w:rsid w:val="00CA0605"/>
    <w:rsid w:val="00CE0237"/>
    <w:rsid w:val="00DD6F09"/>
    <w:rsid w:val="00DE18FC"/>
    <w:rsid w:val="00EE1954"/>
    <w:rsid w:val="00F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383A"/>
  <w15:chartTrackingRefBased/>
  <w15:docId w15:val="{356F9D18-A0F9-4096-B71A-9B81EF7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5E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5AA8"/>
  </w:style>
  <w:style w:type="paragraph" w:styleId="a7">
    <w:name w:val="footer"/>
    <w:basedOn w:val="a"/>
    <w:link w:val="a8"/>
    <w:uiPriority w:val="99"/>
    <w:unhideWhenUsed/>
    <w:rsid w:val="00BF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5AA8"/>
  </w:style>
  <w:style w:type="paragraph" w:styleId="a9">
    <w:name w:val="Body Text"/>
    <w:basedOn w:val="a"/>
    <w:link w:val="aa"/>
    <w:semiHidden/>
    <w:unhideWhenUsed/>
    <w:rsid w:val="00BF5AA8"/>
    <w:pPr>
      <w:autoSpaceDE w:val="0"/>
      <w:autoSpaceDN w:val="0"/>
      <w:spacing w:after="0" w:line="336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F5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F5AA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1B69F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42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7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22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1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2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6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98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3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6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@ordercom.ru" TargetMode="External"/><Relationship Id="rId13" Type="http://schemas.openxmlformats.org/officeDocument/2006/relationships/hyperlink" Target="mailto:ivan@orderco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@ordercom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vks.megafon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dima@orderco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Galushko</dc:creator>
  <cp:keywords/>
  <dc:description/>
  <cp:lastModifiedBy>Mikhail Galushko</cp:lastModifiedBy>
  <cp:revision>7</cp:revision>
  <dcterms:created xsi:type="dcterms:W3CDTF">2021-12-17T15:00:00Z</dcterms:created>
  <dcterms:modified xsi:type="dcterms:W3CDTF">2021-12-18T10:29:00Z</dcterms:modified>
</cp:coreProperties>
</file>